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356B" w14:textId="733791FC" w:rsidR="00B6474F" w:rsidRDefault="00B6474F" w:rsidP="00B6474F">
      <w:r w:rsidRPr="00B6474F">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F8E111B" wp14:editId="03E90227">
                <wp:simplePos x="0" y="0"/>
                <wp:positionH relativeFrom="column">
                  <wp:posOffset>-64770</wp:posOffset>
                </wp:positionH>
                <wp:positionV relativeFrom="paragraph">
                  <wp:posOffset>1905</wp:posOffset>
                </wp:positionV>
                <wp:extent cx="1400175" cy="1381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381125"/>
                        </a:xfrm>
                        <a:prstGeom prst="rect">
                          <a:avLst/>
                        </a:prstGeom>
                        <a:solidFill>
                          <a:srgbClr val="FFFFFF"/>
                        </a:solidFill>
                        <a:ln w="9525">
                          <a:solidFill>
                            <a:srgbClr val="000000"/>
                          </a:solidFill>
                          <a:miter lim="800000"/>
                          <a:headEnd/>
                          <a:tailEnd/>
                        </a:ln>
                      </wps:spPr>
                      <wps:txbx>
                        <w:txbxContent>
                          <w:p w14:paraId="1958CCBB" w14:textId="7A2A115D" w:rsidR="00B6474F" w:rsidRDefault="00B6474F">
                            <w:r>
                              <w:rPr>
                                <w:noProof/>
                              </w:rPr>
                              <w:drawing>
                                <wp:inline distT="0" distB="0" distL="0" distR="0" wp14:anchorId="780A2A26" wp14:editId="173F804F">
                                  <wp:extent cx="1183005" cy="128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12807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8E111B" id="_x0000_t202" coordsize="21600,21600" o:spt="202" path="m,l,21600r21600,l21600,xe">
                <v:stroke joinstyle="miter"/>
                <v:path gradientshapeok="t" o:connecttype="rect"/>
              </v:shapetype>
              <v:shape id="Text Box 2" o:spid="_x0000_s1026" type="#_x0000_t202" style="position:absolute;margin-left:-5.1pt;margin-top:.15pt;width:110.25pt;height:10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">
                <v:textbox>
                  <w:txbxContent>
                    <w:p w14:paraId="1958CCBB" w14:textId="7A2A115D" w:rsidR="00B6474F" w:rsidRDefault="00B6474F">
                      <w:r>
                        <w:rPr>
                          <w:noProof/>
                        </w:rPr>
                        <w:drawing>
                          <wp:inline distT="0" distB="0" distL="0" distR="0" wp14:anchorId="780A2A26" wp14:editId="173F804F">
                            <wp:extent cx="1183005" cy="128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3005" cy="1280795"/>
                                    </a:xfrm>
                                    <a:prstGeom prst="rect">
                                      <a:avLst/>
                                    </a:prstGeom>
                                    <a:noFill/>
                                    <a:ln>
                                      <a:noFill/>
                                    </a:ln>
                                  </pic:spPr>
                                </pic:pic>
                              </a:graphicData>
                            </a:graphic>
                          </wp:inline>
                        </w:drawing>
                      </w:r>
                    </w:p>
                  </w:txbxContent>
                </v:textbox>
                <w10:wrap type="square"/>
              </v:shape>
            </w:pict>
          </mc:Fallback>
        </mc:AlternateContent>
      </w:r>
    </w:p>
    <w:p w14:paraId="6C588C0E" w14:textId="386C04A7" w:rsidR="005C1A4D" w:rsidRDefault="00650E57" w:rsidP="00650E57">
      <w:pPr>
        <w:spacing w:after="0"/>
        <w:rPr>
          <w:rFonts w:ascii="Arial"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C1A4D">
        <w:rPr>
          <w:rFonts w:ascii="Arial" w:hAnsi="Arial" w:cs="Arial"/>
          <w:b/>
          <w:bCs/>
          <w:sz w:val="28"/>
          <w:szCs w:val="28"/>
        </w:rPr>
        <w:t>I</w:t>
      </w:r>
      <w:r w:rsidR="005C1A4D">
        <w:rPr>
          <w:rFonts w:ascii="Arial" w:hAnsi="Arial" w:cs="Arial"/>
          <w:b/>
          <w:bCs/>
          <w:sz w:val="28"/>
          <w:szCs w:val="28"/>
        </w:rPr>
        <w:t>.</w:t>
      </w:r>
      <w:r w:rsidRPr="005C1A4D">
        <w:rPr>
          <w:rFonts w:ascii="Arial" w:hAnsi="Arial" w:cs="Arial"/>
          <w:b/>
          <w:bCs/>
          <w:sz w:val="28"/>
          <w:szCs w:val="28"/>
        </w:rPr>
        <w:t>C</w:t>
      </w:r>
      <w:r w:rsidR="005C1A4D">
        <w:rPr>
          <w:rFonts w:ascii="Arial" w:hAnsi="Arial" w:cs="Arial"/>
          <w:b/>
          <w:bCs/>
          <w:sz w:val="28"/>
          <w:szCs w:val="28"/>
        </w:rPr>
        <w:t>.</w:t>
      </w:r>
      <w:r w:rsidRPr="005C1A4D">
        <w:rPr>
          <w:rFonts w:ascii="Arial" w:hAnsi="Arial" w:cs="Arial"/>
          <w:b/>
          <w:bCs/>
          <w:sz w:val="28"/>
          <w:szCs w:val="28"/>
        </w:rPr>
        <w:t>C</w:t>
      </w:r>
      <w:r w:rsidR="005C1A4D">
        <w:rPr>
          <w:rFonts w:ascii="Arial" w:hAnsi="Arial" w:cs="Arial"/>
          <w:b/>
          <w:bCs/>
          <w:sz w:val="28"/>
          <w:szCs w:val="28"/>
        </w:rPr>
        <w:t>.</w:t>
      </w:r>
      <w:r w:rsidRPr="005C1A4D">
        <w:rPr>
          <w:rFonts w:ascii="Arial" w:hAnsi="Arial" w:cs="Arial"/>
          <w:b/>
          <w:bCs/>
          <w:sz w:val="28"/>
          <w:szCs w:val="28"/>
        </w:rPr>
        <w:t xml:space="preserve"> Board </w:t>
      </w:r>
      <w:r w:rsidR="005C1A4D">
        <w:rPr>
          <w:rFonts w:ascii="Arial" w:hAnsi="Arial" w:cs="Arial"/>
          <w:b/>
          <w:bCs/>
          <w:sz w:val="28"/>
          <w:szCs w:val="28"/>
        </w:rPr>
        <w:t>of Directors</w:t>
      </w:r>
    </w:p>
    <w:p w14:paraId="1C547CD1" w14:textId="2B47F8E8" w:rsidR="00B6474F" w:rsidRDefault="00B6474F" w:rsidP="00B6474F">
      <w:pPr>
        <w:spacing w:after="0"/>
        <w:rPr>
          <w:rFonts w:ascii="Arial" w:hAnsi="Arial" w:cs="Arial"/>
          <w:b/>
          <w:bCs/>
          <w:sz w:val="28"/>
          <w:szCs w:val="28"/>
        </w:rPr>
      </w:pPr>
      <w:r>
        <w:rPr>
          <w:rFonts w:ascii="Arial" w:hAnsi="Arial" w:cs="Arial"/>
          <w:b/>
          <w:bCs/>
          <w:sz w:val="28"/>
          <w:szCs w:val="28"/>
        </w:rPr>
        <w:t xml:space="preserve">                          </w:t>
      </w:r>
      <w:r w:rsidR="004B1141">
        <w:rPr>
          <w:rFonts w:ascii="Arial" w:hAnsi="Arial" w:cs="Arial"/>
          <w:b/>
          <w:bCs/>
          <w:sz w:val="28"/>
          <w:szCs w:val="28"/>
        </w:rPr>
        <w:t>ICC Booklet Ask</w:t>
      </w:r>
      <w:r w:rsidR="005C1A4D">
        <w:rPr>
          <w:rFonts w:ascii="Arial" w:hAnsi="Arial" w:cs="Arial"/>
          <w:b/>
          <w:bCs/>
          <w:sz w:val="28"/>
          <w:szCs w:val="28"/>
        </w:rPr>
        <w:t xml:space="preserve"> </w:t>
      </w:r>
      <w:r w:rsidR="00650E57" w:rsidRPr="005C1A4D">
        <w:rPr>
          <w:rFonts w:ascii="Arial" w:hAnsi="Arial" w:cs="Arial"/>
          <w:b/>
          <w:bCs/>
          <w:sz w:val="28"/>
          <w:szCs w:val="28"/>
        </w:rPr>
        <w:t>Meeting</w:t>
      </w:r>
      <w:r w:rsidR="00650E57" w:rsidRPr="005C1A4D">
        <w:rPr>
          <w:rFonts w:ascii="Arial" w:hAnsi="Arial" w:cs="Arial"/>
          <w:b/>
          <w:bCs/>
          <w:sz w:val="28"/>
          <w:szCs w:val="28"/>
        </w:rPr>
        <w:tab/>
      </w:r>
      <w:r w:rsidR="00650E57" w:rsidRPr="005C1A4D">
        <w:rPr>
          <w:rFonts w:ascii="Arial" w:hAnsi="Arial" w:cs="Arial"/>
          <w:b/>
          <w:bCs/>
          <w:sz w:val="28"/>
          <w:szCs w:val="28"/>
        </w:rPr>
        <w:tab/>
      </w:r>
      <w:r w:rsidR="00650E57" w:rsidRPr="005C1A4D">
        <w:rPr>
          <w:rFonts w:ascii="Arial" w:hAnsi="Arial" w:cs="Arial"/>
          <w:b/>
          <w:bCs/>
          <w:sz w:val="28"/>
          <w:szCs w:val="28"/>
        </w:rPr>
        <w:tab/>
      </w:r>
    </w:p>
    <w:p w14:paraId="5A5DC8F0" w14:textId="539089A0" w:rsidR="005C1A4D" w:rsidRDefault="00B6474F" w:rsidP="00B6474F">
      <w:pPr>
        <w:spacing w:after="0"/>
        <w:rPr>
          <w:rFonts w:ascii="Arial" w:hAnsi="Arial" w:cs="Arial"/>
          <w:b/>
          <w:bCs/>
          <w:sz w:val="28"/>
          <w:szCs w:val="28"/>
        </w:rPr>
      </w:pPr>
      <w:r>
        <w:rPr>
          <w:rFonts w:ascii="Arial" w:hAnsi="Arial" w:cs="Arial"/>
          <w:b/>
          <w:bCs/>
          <w:sz w:val="28"/>
          <w:szCs w:val="28"/>
        </w:rPr>
        <w:t xml:space="preserve">                         </w:t>
      </w:r>
      <w:r w:rsidR="004B1141">
        <w:rPr>
          <w:rFonts w:ascii="Arial" w:hAnsi="Arial" w:cs="Arial"/>
          <w:b/>
          <w:bCs/>
          <w:sz w:val="28"/>
          <w:szCs w:val="28"/>
        </w:rPr>
        <w:t>April 25, 2023</w:t>
      </w:r>
      <w:r w:rsidR="00650E57" w:rsidRPr="005C1A4D">
        <w:rPr>
          <w:rFonts w:ascii="Arial" w:hAnsi="Arial" w:cs="Arial"/>
          <w:b/>
          <w:bCs/>
          <w:sz w:val="28"/>
          <w:szCs w:val="28"/>
        </w:rPr>
        <w:t>,</w:t>
      </w:r>
      <w:r w:rsidR="004B1141">
        <w:rPr>
          <w:rFonts w:ascii="Arial" w:hAnsi="Arial" w:cs="Arial"/>
          <w:b/>
          <w:bCs/>
          <w:sz w:val="28"/>
          <w:szCs w:val="28"/>
        </w:rPr>
        <w:t xml:space="preserve"> 4:00 </w:t>
      </w:r>
      <w:r w:rsidR="005C1A4D" w:rsidRPr="005C1A4D">
        <w:rPr>
          <w:rFonts w:ascii="Arial" w:hAnsi="Arial" w:cs="Arial"/>
          <w:b/>
          <w:bCs/>
          <w:sz w:val="28"/>
          <w:szCs w:val="28"/>
        </w:rPr>
        <w:t xml:space="preserve">pm – </w:t>
      </w:r>
      <w:r w:rsidR="004B1141">
        <w:rPr>
          <w:rFonts w:ascii="Arial" w:hAnsi="Arial" w:cs="Arial"/>
          <w:b/>
          <w:bCs/>
          <w:sz w:val="28"/>
          <w:szCs w:val="28"/>
        </w:rPr>
        <w:t>5:00</w:t>
      </w:r>
      <w:r w:rsidR="005C1A4D" w:rsidRPr="005C1A4D">
        <w:rPr>
          <w:rFonts w:ascii="Arial" w:hAnsi="Arial" w:cs="Arial"/>
          <w:b/>
          <w:bCs/>
          <w:sz w:val="28"/>
          <w:szCs w:val="28"/>
        </w:rPr>
        <w:t xml:space="preserve"> pm</w:t>
      </w:r>
      <w:r w:rsidR="005C1A4D" w:rsidRPr="005C1A4D">
        <w:rPr>
          <w:rFonts w:ascii="Arial" w:hAnsi="Arial" w:cs="Arial"/>
          <w:b/>
          <w:bCs/>
          <w:sz w:val="28"/>
          <w:szCs w:val="28"/>
        </w:rPr>
        <w:tab/>
      </w:r>
      <w:r w:rsidR="005C1A4D" w:rsidRPr="005C1A4D">
        <w:rPr>
          <w:rFonts w:ascii="Arial" w:hAnsi="Arial" w:cs="Arial"/>
          <w:b/>
          <w:bCs/>
          <w:sz w:val="28"/>
          <w:szCs w:val="28"/>
        </w:rPr>
        <w:tab/>
      </w:r>
      <w:r>
        <w:rPr>
          <w:rFonts w:ascii="Arial" w:hAnsi="Arial" w:cs="Arial"/>
          <w:b/>
          <w:bCs/>
          <w:sz w:val="28"/>
          <w:szCs w:val="28"/>
        </w:rPr>
        <w:t xml:space="preserve">         </w:t>
      </w:r>
      <w:r w:rsidR="004B1141">
        <w:rPr>
          <w:rFonts w:ascii="Arial" w:hAnsi="Arial" w:cs="Arial"/>
          <w:b/>
          <w:bCs/>
          <w:sz w:val="28"/>
          <w:szCs w:val="28"/>
        </w:rPr>
        <w:t xml:space="preserve">         </w:t>
      </w:r>
      <w:r w:rsidR="005C1A4D" w:rsidRPr="005C1A4D">
        <w:rPr>
          <w:rFonts w:ascii="Arial" w:hAnsi="Arial" w:cs="Arial"/>
          <w:b/>
          <w:bCs/>
          <w:sz w:val="28"/>
          <w:szCs w:val="28"/>
        </w:rPr>
        <w:t>Virtual via Microsoft Teams</w:t>
      </w:r>
    </w:p>
    <w:p w14:paraId="0109AB87" w14:textId="77777777" w:rsidR="005C1A4D" w:rsidRPr="005C1A4D" w:rsidRDefault="005C1A4D" w:rsidP="00650E57">
      <w:pPr>
        <w:pBdr>
          <w:bottom w:val="single" w:sz="12" w:space="1" w:color="auto"/>
        </w:pBdr>
        <w:spacing w:after="0"/>
        <w:rPr>
          <w:rFonts w:ascii="Arial" w:hAnsi="Arial" w:cs="Arial"/>
          <w:b/>
          <w:bCs/>
          <w:sz w:val="20"/>
          <w:szCs w:val="20"/>
        </w:rPr>
      </w:pPr>
    </w:p>
    <w:p w14:paraId="62D41C03" w14:textId="7FF40D72" w:rsidR="005C1A4D" w:rsidRPr="005C1A4D" w:rsidRDefault="005C1A4D" w:rsidP="00650E57">
      <w:pPr>
        <w:spacing w:after="0"/>
        <w:rPr>
          <w:rFonts w:ascii="Arial" w:hAnsi="Arial" w:cs="Arial"/>
          <w:b/>
          <w:bCs/>
          <w:sz w:val="24"/>
          <w:szCs w:val="24"/>
        </w:rPr>
      </w:pPr>
    </w:p>
    <w:p w14:paraId="48E6C9FE" w14:textId="77777777" w:rsidR="004B7141" w:rsidRDefault="005C1A4D" w:rsidP="00650E57">
      <w:pPr>
        <w:spacing w:after="0"/>
        <w:rPr>
          <w:rFonts w:ascii="Arial" w:hAnsi="Arial" w:cs="Arial"/>
          <w:sz w:val="24"/>
          <w:szCs w:val="24"/>
        </w:rPr>
      </w:pPr>
      <w:r w:rsidRPr="005C1A4D">
        <w:rPr>
          <w:rFonts w:ascii="Arial" w:hAnsi="Arial" w:cs="Arial"/>
          <w:b/>
          <w:bCs/>
          <w:sz w:val="24"/>
          <w:szCs w:val="24"/>
        </w:rPr>
        <w:t>In attendance:</w:t>
      </w:r>
      <w:r>
        <w:rPr>
          <w:rFonts w:ascii="Arial" w:hAnsi="Arial" w:cs="Arial"/>
          <w:b/>
          <w:bCs/>
          <w:sz w:val="24"/>
          <w:szCs w:val="24"/>
        </w:rPr>
        <w:t xml:space="preserve"> </w:t>
      </w:r>
      <w:r>
        <w:rPr>
          <w:rFonts w:ascii="Arial" w:hAnsi="Arial" w:cs="Arial"/>
          <w:sz w:val="24"/>
          <w:szCs w:val="24"/>
        </w:rPr>
        <w:t xml:space="preserve">Gary Gladstone (Reena), </w:t>
      </w:r>
      <w:r w:rsidR="002B6CD9">
        <w:rPr>
          <w:rFonts w:ascii="Arial" w:hAnsi="Arial" w:cs="Arial"/>
          <w:sz w:val="24"/>
          <w:szCs w:val="24"/>
        </w:rPr>
        <w:t>Lino Fera (Cribwolf)</w:t>
      </w:r>
      <w:r w:rsidR="00275D20">
        <w:rPr>
          <w:rFonts w:ascii="Arial" w:hAnsi="Arial" w:cs="Arial"/>
          <w:sz w:val="24"/>
          <w:szCs w:val="24"/>
        </w:rPr>
        <w:t xml:space="preserve"> </w:t>
      </w:r>
      <w:r w:rsidR="002B6CD9">
        <w:rPr>
          <w:rFonts w:ascii="Arial" w:hAnsi="Arial" w:cs="Arial"/>
          <w:sz w:val="24"/>
          <w:szCs w:val="24"/>
        </w:rPr>
        <w:t xml:space="preserve">David Petkau (Christian </w:t>
      </w:r>
      <w:r w:rsidR="004B7141">
        <w:rPr>
          <w:rFonts w:ascii="Arial" w:hAnsi="Arial" w:cs="Arial"/>
          <w:sz w:val="24"/>
          <w:szCs w:val="24"/>
        </w:rPr>
        <w:t xml:space="preserve">  </w:t>
      </w:r>
    </w:p>
    <w:p w14:paraId="5EE91C09" w14:textId="77777777" w:rsidR="000F4761" w:rsidRDefault="004B7141" w:rsidP="000F4761">
      <w:pPr>
        <w:spacing w:after="0"/>
        <w:rPr>
          <w:rFonts w:ascii="Arial" w:hAnsi="Arial" w:cs="Arial"/>
          <w:sz w:val="24"/>
          <w:szCs w:val="24"/>
        </w:rPr>
      </w:pPr>
      <w:r>
        <w:rPr>
          <w:rFonts w:ascii="Arial" w:hAnsi="Arial" w:cs="Arial"/>
          <w:sz w:val="24"/>
          <w:szCs w:val="24"/>
        </w:rPr>
        <w:t xml:space="preserve">                         </w:t>
      </w:r>
      <w:r w:rsidR="002B6CD9">
        <w:rPr>
          <w:rFonts w:ascii="Arial" w:hAnsi="Arial" w:cs="Arial"/>
          <w:sz w:val="24"/>
          <w:szCs w:val="24"/>
        </w:rPr>
        <w:t>Horizons), Patricia Franks (CAFFI Housing)</w:t>
      </w:r>
    </w:p>
    <w:p w14:paraId="1D49B5B1" w14:textId="2FE55BAA" w:rsidR="005C1A4D" w:rsidRPr="00E07B83" w:rsidRDefault="002B6CD9" w:rsidP="000F4761">
      <w:pPr>
        <w:spacing w:after="0"/>
        <w:rPr>
          <w:rFonts w:ascii="Arial" w:hAnsi="Arial" w:cs="Arial"/>
          <w:sz w:val="24"/>
          <w:szCs w:val="24"/>
        </w:rPr>
      </w:pPr>
      <w:r w:rsidRPr="002B6CD9">
        <w:rPr>
          <w:rFonts w:ascii="Arial" w:hAnsi="Arial" w:cs="Arial"/>
          <w:b/>
          <w:bCs/>
          <w:sz w:val="24"/>
          <w:szCs w:val="24"/>
        </w:rPr>
        <w:t>Guest:</w:t>
      </w:r>
      <w:r>
        <w:rPr>
          <w:rFonts w:ascii="Arial" w:hAnsi="Arial" w:cs="Arial"/>
          <w:sz w:val="24"/>
          <w:szCs w:val="24"/>
        </w:rPr>
        <w:t xml:space="preserve"> Fred Winegust (</w:t>
      </w:r>
      <w:r w:rsidR="00956E7D">
        <w:rPr>
          <w:rFonts w:ascii="Arial" w:hAnsi="Arial" w:cs="Arial"/>
          <w:sz w:val="24"/>
          <w:szCs w:val="24"/>
        </w:rPr>
        <w:t>Reena</w:t>
      </w:r>
      <w:r>
        <w:rPr>
          <w:rFonts w:ascii="Arial" w:hAnsi="Arial" w:cs="Arial"/>
          <w:sz w:val="24"/>
          <w:szCs w:val="24"/>
        </w:rPr>
        <w:t>)</w:t>
      </w:r>
    </w:p>
    <w:p w14:paraId="429C50B8" w14:textId="1AEA2333" w:rsidR="005C1A4D" w:rsidRPr="005C1A4D" w:rsidRDefault="005C1A4D" w:rsidP="00650E57">
      <w:pPr>
        <w:spacing w:after="0"/>
        <w:rPr>
          <w:rFonts w:ascii="Arial" w:hAnsi="Arial" w:cs="Arial"/>
          <w:b/>
          <w:bCs/>
          <w:sz w:val="24"/>
          <w:szCs w:val="24"/>
        </w:rPr>
      </w:pPr>
      <w:r w:rsidRPr="005C1A4D">
        <w:rPr>
          <w:rFonts w:ascii="Arial" w:hAnsi="Arial" w:cs="Arial"/>
          <w:b/>
          <w:bCs/>
          <w:sz w:val="24"/>
          <w:szCs w:val="24"/>
        </w:rPr>
        <w:t>Regrets:</w:t>
      </w:r>
      <w:r w:rsidR="002B6CD9">
        <w:rPr>
          <w:rFonts w:ascii="Arial" w:hAnsi="Arial" w:cs="Arial"/>
          <w:b/>
          <w:bCs/>
          <w:sz w:val="24"/>
          <w:szCs w:val="24"/>
        </w:rPr>
        <w:t xml:space="preserve"> </w:t>
      </w:r>
      <w:r w:rsidR="004B7141">
        <w:rPr>
          <w:rFonts w:ascii="Arial" w:hAnsi="Arial" w:cs="Arial"/>
          <w:sz w:val="24"/>
          <w:szCs w:val="24"/>
        </w:rPr>
        <w:t>Ann Bilodeau (KW Habilitation),</w:t>
      </w:r>
    </w:p>
    <w:p w14:paraId="076A51E8" w14:textId="14D4F52B" w:rsidR="005C1A4D" w:rsidRPr="002B6CD9" w:rsidRDefault="005C1A4D" w:rsidP="00650E57">
      <w:pPr>
        <w:spacing w:after="0"/>
        <w:rPr>
          <w:rFonts w:ascii="Arial" w:hAnsi="Arial" w:cs="Arial"/>
          <w:b/>
          <w:bCs/>
          <w:sz w:val="16"/>
          <w:szCs w:val="16"/>
        </w:rPr>
      </w:pPr>
    </w:p>
    <w:p w14:paraId="48CE3BD3" w14:textId="37BE6EE1" w:rsidR="005C1A4D" w:rsidRPr="002B6CD9" w:rsidRDefault="005C1A4D" w:rsidP="00650E57">
      <w:pPr>
        <w:spacing w:after="0"/>
        <w:rPr>
          <w:rFonts w:ascii="Arial" w:hAnsi="Arial" w:cs="Arial"/>
          <w:sz w:val="24"/>
          <w:szCs w:val="24"/>
        </w:rPr>
      </w:pPr>
      <w:r w:rsidRPr="005C1A4D">
        <w:rPr>
          <w:rFonts w:ascii="Arial" w:hAnsi="Arial" w:cs="Arial"/>
          <w:b/>
          <w:bCs/>
          <w:sz w:val="24"/>
          <w:szCs w:val="24"/>
        </w:rPr>
        <w:t>Meeting Chair:</w:t>
      </w:r>
      <w:r w:rsidR="002B6CD9">
        <w:rPr>
          <w:rFonts w:ascii="Arial" w:hAnsi="Arial" w:cs="Arial"/>
          <w:b/>
          <w:bCs/>
          <w:sz w:val="24"/>
          <w:szCs w:val="24"/>
        </w:rPr>
        <w:t xml:space="preserve"> </w:t>
      </w:r>
      <w:r w:rsidR="002B6CD9">
        <w:rPr>
          <w:rFonts w:ascii="Arial" w:hAnsi="Arial" w:cs="Arial"/>
          <w:sz w:val="24"/>
          <w:szCs w:val="24"/>
        </w:rPr>
        <w:t>Gary Gladstone</w:t>
      </w:r>
    </w:p>
    <w:p w14:paraId="20A07AEE" w14:textId="4798BA6D" w:rsidR="005C1A4D" w:rsidRPr="002B6CD9" w:rsidRDefault="005C1A4D" w:rsidP="00650E57">
      <w:pPr>
        <w:spacing w:after="0"/>
        <w:rPr>
          <w:rFonts w:ascii="Arial" w:hAnsi="Arial" w:cs="Arial"/>
          <w:b/>
          <w:bCs/>
          <w:sz w:val="16"/>
          <w:szCs w:val="16"/>
        </w:rPr>
      </w:pPr>
    </w:p>
    <w:p w14:paraId="4934C9C1" w14:textId="7960DEE2" w:rsidR="005C1A4D" w:rsidRDefault="005C1A4D" w:rsidP="00650E57">
      <w:pPr>
        <w:spacing w:after="0"/>
        <w:rPr>
          <w:rFonts w:ascii="Arial" w:hAnsi="Arial" w:cs="Arial"/>
          <w:sz w:val="24"/>
          <w:szCs w:val="24"/>
        </w:rPr>
      </w:pPr>
      <w:r w:rsidRPr="005C1A4D">
        <w:rPr>
          <w:rFonts w:ascii="Arial" w:hAnsi="Arial" w:cs="Arial"/>
          <w:b/>
          <w:bCs/>
          <w:sz w:val="24"/>
          <w:szCs w:val="24"/>
        </w:rPr>
        <w:t>Meeting commenced:</w:t>
      </w:r>
      <w:r w:rsidR="002B6CD9">
        <w:rPr>
          <w:rFonts w:ascii="Arial" w:hAnsi="Arial" w:cs="Arial"/>
          <w:b/>
          <w:bCs/>
          <w:sz w:val="24"/>
          <w:szCs w:val="24"/>
        </w:rPr>
        <w:t xml:space="preserve"> </w:t>
      </w:r>
      <w:r w:rsidR="004B1141">
        <w:rPr>
          <w:rFonts w:ascii="Arial" w:hAnsi="Arial" w:cs="Arial"/>
          <w:sz w:val="24"/>
          <w:szCs w:val="24"/>
        </w:rPr>
        <w:t>4:0</w:t>
      </w:r>
      <w:r w:rsidR="000F4761">
        <w:rPr>
          <w:rFonts w:ascii="Arial" w:hAnsi="Arial" w:cs="Arial"/>
          <w:sz w:val="24"/>
          <w:szCs w:val="24"/>
        </w:rPr>
        <w:t>5</w:t>
      </w:r>
      <w:r w:rsidR="002B6CD9" w:rsidRPr="002B6CD9">
        <w:rPr>
          <w:rFonts w:ascii="Arial" w:hAnsi="Arial" w:cs="Arial"/>
          <w:sz w:val="24"/>
          <w:szCs w:val="24"/>
        </w:rPr>
        <w:t xml:space="preserve"> pm</w:t>
      </w:r>
      <w:r w:rsidR="002B6CD9">
        <w:rPr>
          <w:rFonts w:ascii="Arial" w:hAnsi="Arial" w:cs="Arial"/>
          <w:sz w:val="24"/>
          <w:szCs w:val="24"/>
        </w:rPr>
        <w:t xml:space="preserve"> virtually</w:t>
      </w:r>
    </w:p>
    <w:p w14:paraId="21AC7274" w14:textId="6FAF8BD4" w:rsidR="002B6CD9" w:rsidRPr="00F30482" w:rsidRDefault="002B6CD9" w:rsidP="00650E57">
      <w:pPr>
        <w:spacing w:after="0"/>
        <w:rPr>
          <w:rFonts w:ascii="Arial" w:hAnsi="Arial" w:cs="Arial"/>
          <w:sz w:val="20"/>
          <w:szCs w:val="20"/>
        </w:rPr>
      </w:pPr>
    </w:p>
    <w:p w14:paraId="3C942CFE" w14:textId="021DCB56" w:rsidR="002B6CD9" w:rsidRDefault="002B6CD9" w:rsidP="00650E57">
      <w:pPr>
        <w:spacing w:after="0"/>
        <w:rPr>
          <w:rFonts w:ascii="Arial" w:hAnsi="Arial" w:cs="Arial"/>
          <w:b/>
          <w:bCs/>
          <w:sz w:val="24"/>
          <w:szCs w:val="24"/>
        </w:rPr>
      </w:pPr>
      <w:r w:rsidRPr="002B6CD9">
        <w:rPr>
          <w:rFonts w:ascii="Arial" w:hAnsi="Arial" w:cs="Arial"/>
          <w:b/>
          <w:bCs/>
          <w:sz w:val="24"/>
          <w:szCs w:val="24"/>
        </w:rPr>
        <w:t xml:space="preserve">Documents provided: </w:t>
      </w:r>
    </w:p>
    <w:p w14:paraId="4C0E5079" w14:textId="77777777" w:rsidR="00E07B83" w:rsidRPr="00E07B83" w:rsidRDefault="00E07B83" w:rsidP="00650E57">
      <w:pPr>
        <w:spacing w:after="0"/>
        <w:rPr>
          <w:rFonts w:ascii="Arial" w:hAnsi="Arial" w:cs="Arial"/>
          <w:b/>
          <w:bCs/>
          <w:sz w:val="10"/>
          <w:szCs w:val="10"/>
        </w:rPr>
      </w:pPr>
    </w:p>
    <w:p w14:paraId="061A7651" w14:textId="16F9C9D1" w:rsidR="00C30BC8" w:rsidRPr="000F4761" w:rsidRDefault="00C30BC8" w:rsidP="00C30BC8">
      <w:pPr>
        <w:pStyle w:val="ListParagraph"/>
        <w:numPr>
          <w:ilvl w:val="0"/>
          <w:numId w:val="1"/>
        </w:numPr>
        <w:spacing w:after="0"/>
        <w:rPr>
          <w:rFonts w:ascii="Arial" w:hAnsi="Arial" w:cs="Arial"/>
          <w:sz w:val="24"/>
          <w:szCs w:val="24"/>
        </w:rPr>
      </w:pPr>
      <w:r w:rsidRPr="00C30BC8">
        <w:rPr>
          <w:rFonts w:ascii="Arial" w:hAnsi="Arial" w:cs="Arial"/>
          <w:sz w:val="24"/>
          <w:szCs w:val="24"/>
        </w:rPr>
        <w:t>Email</w:t>
      </w:r>
      <w:r>
        <w:rPr>
          <w:rFonts w:ascii="Arial" w:hAnsi="Arial" w:cs="Arial"/>
          <w:sz w:val="24"/>
          <w:szCs w:val="24"/>
        </w:rPr>
        <w:t xml:space="preserve"> </w:t>
      </w:r>
      <w:r w:rsidR="008929F4">
        <w:rPr>
          <w:rFonts w:ascii="Arial" w:hAnsi="Arial" w:cs="Arial"/>
          <w:sz w:val="24"/>
          <w:szCs w:val="24"/>
        </w:rPr>
        <w:t>April 1</w:t>
      </w:r>
      <w:r w:rsidR="00C81E56">
        <w:rPr>
          <w:rFonts w:ascii="Arial" w:hAnsi="Arial" w:cs="Arial"/>
          <w:sz w:val="24"/>
          <w:szCs w:val="24"/>
        </w:rPr>
        <w:t>0</w:t>
      </w:r>
      <w:r w:rsidR="008929F4">
        <w:rPr>
          <w:rFonts w:ascii="Arial" w:hAnsi="Arial" w:cs="Arial"/>
          <w:sz w:val="24"/>
          <w:szCs w:val="24"/>
        </w:rPr>
        <w:t>, 2023</w:t>
      </w:r>
      <w:r>
        <w:rPr>
          <w:rFonts w:ascii="Arial" w:hAnsi="Arial" w:cs="Arial"/>
          <w:sz w:val="24"/>
          <w:szCs w:val="24"/>
        </w:rPr>
        <w:t xml:space="preserve"> - (</w:t>
      </w:r>
      <w:r w:rsidR="008929F4">
        <w:rPr>
          <w:rFonts w:ascii="Arial" w:hAnsi="Arial" w:cs="Arial"/>
          <w:sz w:val="24"/>
          <w:szCs w:val="24"/>
        </w:rPr>
        <w:t>Lino Fera</w:t>
      </w:r>
      <w:r>
        <w:rPr>
          <w:rFonts w:ascii="Arial" w:hAnsi="Arial" w:cs="Arial"/>
          <w:sz w:val="24"/>
          <w:szCs w:val="24"/>
        </w:rPr>
        <w:t xml:space="preserve">): </w:t>
      </w:r>
      <w:r w:rsidR="000F4761" w:rsidRPr="000F4761">
        <w:rPr>
          <w:rFonts w:ascii="Helvetica" w:hAnsi="Helvetica" w:cs="Helvetica"/>
          <w:color w:val="1F1F1F"/>
          <w:sz w:val="24"/>
          <w:szCs w:val="24"/>
          <w:shd w:val="clear" w:color="auto" w:fill="FFFFFF"/>
        </w:rPr>
        <w:t>ICC Booklet ASK section</w:t>
      </w:r>
    </w:p>
    <w:p w14:paraId="006E67C7" w14:textId="7DE5FB60" w:rsidR="002B6CD9" w:rsidRPr="002B6CD9" w:rsidRDefault="002B6CD9" w:rsidP="002B6CD9">
      <w:pPr>
        <w:pStyle w:val="ListParagraph"/>
        <w:numPr>
          <w:ilvl w:val="0"/>
          <w:numId w:val="1"/>
        </w:numPr>
        <w:spacing w:after="0"/>
        <w:rPr>
          <w:rFonts w:ascii="Arial" w:hAnsi="Arial" w:cs="Arial"/>
          <w:b/>
          <w:bCs/>
          <w:sz w:val="24"/>
          <w:szCs w:val="24"/>
        </w:rPr>
      </w:pPr>
      <w:r>
        <w:rPr>
          <w:rFonts w:ascii="Arial" w:hAnsi="Arial" w:cs="Arial"/>
          <w:sz w:val="24"/>
          <w:szCs w:val="24"/>
        </w:rPr>
        <w:t xml:space="preserve">Email </w:t>
      </w:r>
      <w:r w:rsidR="00C81E56">
        <w:rPr>
          <w:rFonts w:ascii="Arial" w:hAnsi="Arial" w:cs="Arial"/>
          <w:sz w:val="24"/>
          <w:szCs w:val="24"/>
        </w:rPr>
        <w:t>April 12</w:t>
      </w:r>
      <w:r>
        <w:rPr>
          <w:rFonts w:ascii="Arial" w:hAnsi="Arial" w:cs="Arial"/>
          <w:sz w:val="24"/>
          <w:szCs w:val="24"/>
        </w:rPr>
        <w:t>, 202</w:t>
      </w:r>
      <w:r w:rsidR="00C81E56">
        <w:rPr>
          <w:rFonts w:ascii="Arial" w:hAnsi="Arial" w:cs="Arial"/>
          <w:sz w:val="24"/>
          <w:szCs w:val="24"/>
        </w:rPr>
        <w:t>3</w:t>
      </w:r>
      <w:r w:rsidR="000C0FC2">
        <w:rPr>
          <w:rFonts w:ascii="Arial" w:hAnsi="Arial" w:cs="Arial"/>
          <w:sz w:val="24"/>
          <w:szCs w:val="24"/>
        </w:rPr>
        <w:t xml:space="preserve"> - </w:t>
      </w:r>
      <w:r w:rsidR="00680D44">
        <w:rPr>
          <w:rFonts w:ascii="Arial" w:hAnsi="Arial" w:cs="Arial"/>
          <w:sz w:val="24"/>
          <w:szCs w:val="24"/>
        </w:rPr>
        <w:t>(</w:t>
      </w:r>
      <w:r>
        <w:rPr>
          <w:rFonts w:ascii="Arial" w:hAnsi="Arial" w:cs="Arial"/>
          <w:sz w:val="24"/>
          <w:szCs w:val="24"/>
        </w:rPr>
        <w:t>Gary Gladstone</w:t>
      </w:r>
      <w:r w:rsidR="00680D44">
        <w:rPr>
          <w:rFonts w:ascii="Arial" w:hAnsi="Arial" w:cs="Arial"/>
          <w:sz w:val="24"/>
          <w:szCs w:val="24"/>
        </w:rPr>
        <w:t>)</w:t>
      </w:r>
      <w:r>
        <w:rPr>
          <w:rFonts w:ascii="Arial" w:hAnsi="Arial" w:cs="Arial"/>
          <w:sz w:val="24"/>
          <w:szCs w:val="24"/>
        </w:rPr>
        <w:t xml:space="preserve">: </w:t>
      </w:r>
      <w:r w:rsidR="000F4761" w:rsidRPr="000F4761">
        <w:rPr>
          <w:rFonts w:ascii="Helvetica" w:hAnsi="Helvetica" w:cs="Helvetica"/>
          <w:color w:val="1F1F1F"/>
          <w:sz w:val="24"/>
          <w:szCs w:val="24"/>
          <w:shd w:val="clear" w:color="auto" w:fill="FFFFFF"/>
        </w:rPr>
        <w:t>ICC Booklet ASK section</w:t>
      </w:r>
    </w:p>
    <w:p w14:paraId="67E8D1D2" w14:textId="198090C2" w:rsidR="002B6CD9" w:rsidRPr="007C760B" w:rsidRDefault="002B6CD9" w:rsidP="002B6CD9">
      <w:pPr>
        <w:pStyle w:val="ListParagraph"/>
        <w:numPr>
          <w:ilvl w:val="0"/>
          <w:numId w:val="1"/>
        </w:numPr>
        <w:spacing w:after="0"/>
        <w:rPr>
          <w:rFonts w:ascii="Arial" w:hAnsi="Arial" w:cs="Arial"/>
          <w:b/>
          <w:bCs/>
          <w:sz w:val="24"/>
          <w:szCs w:val="24"/>
        </w:rPr>
      </w:pPr>
      <w:r>
        <w:rPr>
          <w:rFonts w:ascii="Arial" w:hAnsi="Arial" w:cs="Arial"/>
          <w:sz w:val="24"/>
          <w:szCs w:val="24"/>
        </w:rPr>
        <w:t>Email</w:t>
      </w:r>
      <w:r w:rsidR="00680D44">
        <w:rPr>
          <w:rFonts w:ascii="Arial" w:hAnsi="Arial" w:cs="Arial"/>
          <w:sz w:val="24"/>
          <w:szCs w:val="24"/>
        </w:rPr>
        <w:t xml:space="preserve"> </w:t>
      </w:r>
      <w:r w:rsidR="00C81E56">
        <w:rPr>
          <w:rFonts w:ascii="Arial" w:hAnsi="Arial" w:cs="Arial"/>
          <w:sz w:val="24"/>
          <w:szCs w:val="24"/>
        </w:rPr>
        <w:t>April 25</w:t>
      </w:r>
      <w:r w:rsidR="00680D44">
        <w:rPr>
          <w:rFonts w:ascii="Arial" w:hAnsi="Arial" w:cs="Arial"/>
          <w:sz w:val="24"/>
          <w:szCs w:val="24"/>
        </w:rPr>
        <w:t>, 202</w:t>
      </w:r>
      <w:r w:rsidR="00C81E56">
        <w:rPr>
          <w:rFonts w:ascii="Arial" w:hAnsi="Arial" w:cs="Arial"/>
          <w:sz w:val="24"/>
          <w:szCs w:val="24"/>
        </w:rPr>
        <w:t>3</w:t>
      </w:r>
      <w:r w:rsidR="000C0FC2">
        <w:rPr>
          <w:rFonts w:ascii="Arial" w:hAnsi="Arial" w:cs="Arial"/>
          <w:sz w:val="24"/>
          <w:szCs w:val="24"/>
        </w:rPr>
        <w:t xml:space="preserve"> - </w:t>
      </w:r>
      <w:r w:rsidR="00680D44">
        <w:rPr>
          <w:rFonts w:ascii="Arial" w:hAnsi="Arial" w:cs="Arial"/>
          <w:sz w:val="24"/>
          <w:szCs w:val="24"/>
        </w:rPr>
        <w:t xml:space="preserve">(Gary Gladstone): </w:t>
      </w:r>
      <w:r w:rsidR="007C760B" w:rsidRPr="007C760B">
        <w:rPr>
          <w:rFonts w:ascii="Helvetica" w:hAnsi="Helvetica" w:cs="Helvetica"/>
          <w:color w:val="1F1F1F"/>
          <w:sz w:val="24"/>
          <w:szCs w:val="24"/>
          <w:shd w:val="clear" w:color="auto" w:fill="FFFFFF"/>
        </w:rPr>
        <w:t>ICC New website statistics</w:t>
      </w:r>
    </w:p>
    <w:p w14:paraId="6B78FCC0" w14:textId="02F83E83" w:rsidR="007C760B" w:rsidRPr="00C30BC8" w:rsidRDefault="007C760B" w:rsidP="002B6CD9">
      <w:pPr>
        <w:pStyle w:val="ListParagraph"/>
        <w:numPr>
          <w:ilvl w:val="0"/>
          <w:numId w:val="1"/>
        </w:numPr>
        <w:spacing w:after="0"/>
        <w:rPr>
          <w:rFonts w:ascii="Arial" w:hAnsi="Arial" w:cs="Arial"/>
          <w:b/>
          <w:bCs/>
          <w:sz w:val="24"/>
          <w:szCs w:val="24"/>
        </w:rPr>
      </w:pPr>
      <w:r>
        <w:rPr>
          <w:rFonts w:ascii="Arial" w:hAnsi="Arial" w:cs="Arial"/>
          <w:sz w:val="24"/>
          <w:szCs w:val="24"/>
        </w:rPr>
        <w:t>Email April 25, 2023 – (Fred Winegust)</w:t>
      </w:r>
      <w:r w:rsidRPr="007C760B">
        <w:rPr>
          <w:rFonts w:ascii="Arial" w:hAnsi="Arial" w:cs="Arial"/>
          <w:color w:val="222222"/>
          <w:shd w:val="clear" w:color="auto" w:fill="FFFFFF"/>
        </w:rPr>
        <w:t xml:space="preserve"> </w:t>
      </w:r>
      <w:r w:rsidRPr="007C760B">
        <w:rPr>
          <w:rFonts w:ascii="Helvetica" w:hAnsi="Helvetica" w:cs="Helvetica"/>
          <w:color w:val="1F1F1F"/>
          <w:sz w:val="24"/>
          <w:szCs w:val="24"/>
          <w:shd w:val="clear" w:color="auto" w:fill="FFFFFF"/>
        </w:rPr>
        <w:t>ICC Board Meeting</w:t>
      </w:r>
      <w:r>
        <w:rPr>
          <w:rFonts w:ascii="Arial" w:hAnsi="Arial" w:cs="Arial"/>
          <w:color w:val="222222"/>
          <w:shd w:val="clear" w:color="auto" w:fill="FFFFFF"/>
        </w:rPr>
        <w:t xml:space="preserve"> (revised application)</w:t>
      </w:r>
    </w:p>
    <w:p w14:paraId="1ACAF5D6" w14:textId="7745DA12" w:rsidR="00C30BC8" w:rsidRDefault="00C30BC8" w:rsidP="00C30BC8">
      <w:pPr>
        <w:spacing w:after="0"/>
        <w:rPr>
          <w:rFonts w:ascii="Arial" w:hAnsi="Arial" w:cs="Arial"/>
          <w:b/>
          <w:bCs/>
          <w:sz w:val="24"/>
          <w:szCs w:val="24"/>
        </w:rPr>
      </w:pPr>
    </w:p>
    <w:p w14:paraId="4DCBE1BE" w14:textId="462B8A89" w:rsidR="00C30BC8" w:rsidRPr="0086184E" w:rsidRDefault="000F4761" w:rsidP="00C30BC8">
      <w:pPr>
        <w:pStyle w:val="ListParagraph"/>
        <w:numPr>
          <w:ilvl w:val="0"/>
          <w:numId w:val="2"/>
        </w:numPr>
        <w:spacing w:after="0"/>
        <w:rPr>
          <w:rFonts w:ascii="Arial" w:hAnsi="Arial" w:cs="Arial"/>
          <w:b/>
          <w:bCs/>
          <w:sz w:val="24"/>
          <w:szCs w:val="24"/>
        </w:rPr>
      </w:pPr>
      <w:r>
        <w:rPr>
          <w:rFonts w:ascii="Arial" w:hAnsi="Arial" w:cs="Arial"/>
          <w:b/>
          <w:bCs/>
          <w:sz w:val="24"/>
          <w:szCs w:val="24"/>
        </w:rPr>
        <w:t>Agenda</w:t>
      </w:r>
      <w:r w:rsidR="00C30BC8">
        <w:rPr>
          <w:rFonts w:ascii="Arial" w:hAnsi="Arial" w:cs="Arial"/>
          <w:b/>
          <w:bCs/>
          <w:sz w:val="24"/>
          <w:szCs w:val="24"/>
        </w:rPr>
        <w:t xml:space="preserve">: </w:t>
      </w:r>
      <w:r w:rsidR="00C30BC8">
        <w:rPr>
          <w:rFonts w:ascii="Arial" w:hAnsi="Arial" w:cs="Arial"/>
          <w:sz w:val="24"/>
          <w:szCs w:val="24"/>
        </w:rPr>
        <w:t>Gary</w:t>
      </w:r>
    </w:p>
    <w:p w14:paraId="18714D76" w14:textId="77777777" w:rsidR="0086184E" w:rsidRPr="0086184E" w:rsidRDefault="0086184E" w:rsidP="0086184E">
      <w:pPr>
        <w:pStyle w:val="ListParagraph"/>
        <w:spacing w:after="0"/>
        <w:rPr>
          <w:rFonts w:ascii="Arial" w:hAnsi="Arial" w:cs="Arial"/>
          <w:b/>
          <w:bCs/>
          <w:sz w:val="10"/>
          <w:szCs w:val="10"/>
        </w:rPr>
      </w:pPr>
    </w:p>
    <w:p w14:paraId="529FCC26" w14:textId="312ABC5B" w:rsidR="0086184E" w:rsidRPr="000F4761" w:rsidRDefault="000F4761" w:rsidP="000F4761">
      <w:pPr>
        <w:pStyle w:val="ListParagraph"/>
        <w:numPr>
          <w:ilvl w:val="0"/>
          <w:numId w:val="21"/>
        </w:numPr>
        <w:spacing w:after="0"/>
        <w:rPr>
          <w:rFonts w:ascii="Arial" w:hAnsi="Arial" w:cs="Arial"/>
          <w:b/>
          <w:bCs/>
          <w:sz w:val="24"/>
          <w:szCs w:val="24"/>
        </w:rPr>
      </w:pPr>
      <w:r w:rsidRPr="000F4761">
        <w:rPr>
          <w:rFonts w:ascii="Arial" w:hAnsi="Arial" w:cs="Arial"/>
          <w:b/>
          <w:bCs/>
          <w:sz w:val="24"/>
          <w:szCs w:val="24"/>
        </w:rPr>
        <w:t>Update on funding application</w:t>
      </w:r>
    </w:p>
    <w:p w14:paraId="4DAF8FCE" w14:textId="1DE9D377" w:rsidR="000F4761" w:rsidRPr="000F4761" w:rsidRDefault="000F4761" w:rsidP="000F4761">
      <w:pPr>
        <w:pStyle w:val="ListParagraph"/>
        <w:numPr>
          <w:ilvl w:val="0"/>
          <w:numId w:val="21"/>
        </w:numPr>
        <w:spacing w:after="0"/>
        <w:rPr>
          <w:rFonts w:ascii="Arial" w:hAnsi="Arial" w:cs="Arial"/>
          <w:b/>
          <w:bCs/>
          <w:sz w:val="24"/>
          <w:szCs w:val="24"/>
        </w:rPr>
      </w:pPr>
      <w:r w:rsidRPr="000F4761">
        <w:rPr>
          <w:rFonts w:ascii="Arial" w:hAnsi="Arial" w:cs="Arial"/>
          <w:b/>
          <w:bCs/>
          <w:sz w:val="24"/>
          <w:szCs w:val="24"/>
        </w:rPr>
        <w:t>CHRH Conference</w:t>
      </w:r>
    </w:p>
    <w:p w14:paraId="08A1BADC" w14:textId="4CD368D0" w:rsidR="000F4761" w:rsidRPr="000F4761" w:rsidRDefault="000F4761" w:rsidP="000F4761">
      <w:pPr>
        <w:pStyle w:val="ListParagraph"/>
        <w:numPr>
          <w:ilvl w:val="0"/>
          <w:numId w:val="21"/>
        </w:numPr>
        <w:spacing w:after="0"/>
        <w:rPr>
          <w:rFonts w:ascii="Arial" w:hAnsi="Arial" w:cs="Arial"/>
          <w:b/>
          <w:bCs/>
          <w:sz w:val="24"/>
          <w:szCs w:val="24"/>
        </w:rPr>
      </w:pPr>
      <w:r w:rsidRPr="000F4761">
        <w:rPr>
          <w:rFonts w:ascii="Arial" w:hAnsi="Arial" w:cs="Arial"/>
          <w:b/>
          <w:bCs/>
          <w:sz w:val="24"/>
          <w:szCs w:val="24"/>
        </w:rPr>
        <w:t>Meeting Frequency</w:t>
      </w:r>
    </w:p>
    <w:p w14:paraId="003AFE7E" w14:textId="3D845932" w:rsidR="000F4761" w:rsidRPr="000F4761" w:rsidRDefault="000F4761" w:rsidP="000F4761">
      <w:pPr>
        <w:pStyle w:val="ListParagraph"/>
        <w:numPr>
          <w:ilvl w:val="0"/>
          <w:numId w:val="21"/>
        </w:numPr>
        <w:spacing w:after="0"/>
        <w:rPr>
          <w:rFonts w:ascii="Arial" w:hAnsi="Arial" w:cs="Arial"/>
          <w:b/>
          <w:bCs/>
          <w:sz w:val="24"/>
          <w:szCs w:val="24"/>
        </w:rPr>
      </w:pPr>
      <w:r w:rsidRPr="000F4761">
        <w:rPr>
          <w:rFonts w:ascii="Arial" w:hAnsi="Arial" w:cs="Arial"/>
          <w:b/>
          <w:bCs/>
          <w:sz w:val="24"/>
          <w:szCs w:val="24"/>
        </w:rPr>
        <w:t>Website information and stats</w:t>
      </w:r>
    </w:p>
    <w:p w14:paraId="5F289C28" w14:textId="7A19AF3B" w:rsidR="000F4761" w:rsidRDefault="000F4761" w:rsidP="000F4761">
      <w:pPr>
        <w:pStyle w:val="ListParagraph"/>
        <w:numPr>
          <w:ilvl w:val="0"/>
          <w:numId w:val="21"/>
        </w:numPr>
        <w:spacing w:after="0"/>
        <w:rPr>
          <w:rFonts w:ascii="Arial" w:hAnsi="Arial" w:cs="Arial"/>
          <w:sz w:val="24"/>
          <w:szCs w:val="24"/>
        </w:rPr>
      </w:pPr>
      <w:r w:rsidRPr="000F4761">
        <w:rPr>
          <w:rFonts w:ascii="Arial" w:hAnsi="Arial" w:cs="Arial"/>
          <w:b/>
          <w:bCs/>
          <w:sz w:val="24"/>
          <w:szCs w:val="24"/>
        </w:rPr>
        <w:t>Lino: ICC booklet and purpose/ mission of the ICC</w:t>
      </w:r>
    </w:p>
    <w:p w14:paraId="43EDAC64" w14:textId="77777777" w:rsidR="000F4761" w:rsidRPr="00F30482" w:rsidRDefault="000F4761" w:rsidP="00EC019B">
      <w:pPr>
        <w:spacing w:after="0"/>
        <w:rPr>
          <w:rFonts w:ascii="Arial" w:hAnsi="Arial" w:cs="Arial"/>
          <w:sz w:val="20"/>
          <w:szCs w:val="20"/>
        </w:rPr>
      </w:pPr>
    </w:p>
    <w:p w14:paraId="48E82F8D" w14:textId="5DBF7B27" w:rsidR="00EC019B" w:rsidRPr="00EC019B" w:rsidRDefault="00EC019B" w:rsidP="00DF5701">
      <w:pPr>
        <w:pStyle w:val="ListParagraph"/>
        <w:numPr>
          <w:ilvl w:val="0"/>
          <w:numId w:val="22"/>
        </w:numPr>
        <w:spacing w:after="0"/>
        <w:ind w:left="360"/>
        <w:rPr>
          <w:rFonts w:ascii="Arial" w:hAnsi="Arial" w:cs="Arial"/>
          <w:b/>
          <w:bCs/>
          <w:sz w:val="24"/>
          <w:szCs w:val="24"/>
        </w:rPr>
      </w:pPr>
      <w:r w:rsidRPr="00AE4B81">
        <w:rPr>
          <w:rFonts w:ascii="Arial" w:hAnsi="Arial" w:cs="Arial"/>
          <w:b/>
          <w:bCs/>
          <w:sz w:val="24"/>
          <w:szCs w:val="24"/>
          <w:u w:val="single"/>
        </w:rPr>
        <w:t>Update on funding application</w:t>
      </w:r>
      <w:r w:rsidRPr="00EC019B">
        <w:rPr>
          <w:rFonts w:ascii="Arial" w:hAnsi="Arial" w:cs="Arial"/>
          <w:b/>
          <w:bCs/>
          <w:sz w:val="24"/>
          <w:szCs w:val="24"/>
        </w:rPr>
        <w:t>:</w:t>
      </w:r>
      <w:r w:rsidR="004B5881">
        <w:rPr>
          <w:rFonts w:ascii="Arial" w:hAnsi="Arial" w:cs="Arial"/>
          <w:b/>
          <w:bCs/>
          <w:sz w:val="24"/>
          <w:szCs w:val="24"/>
        </w:rPr>
        <w:t xml:space="preserve"> </w:t>
      </w:r>
      <w:r w:rsidR="004B5881" w:rsidRPr="004B5881">
        <w:rPr>
          <w:rFonts w:ascii="Arial" w:hAnsi="Arial" w:cs="Arial"/>
          <w:sz w:val="24"/>
          <w:szCs w:val="24"/>
        </w:rPr>
        <w:t>Gary</w:t>
      </w:r>
    </w:p>
    <w:p w14:paraId="531E7742" w14:textId="76593630" w:rsidR="00EC019B" w:rsidRPr="00EC019B" w:rsidRDefault="00EC019B" w:rsidP="00EC019B">
      <w:pPr>
        <w:pStyle w:val="ListParagraph"/>
        <w:numPr>
          <w:ilvl w:val="0"/>
          <w:numId w:val="23"/>
        </w:numPr>
        <w:spacing w:after="0"/>
        <w:ind w:left="1224"/>
        <w:rPr>
          <w:rFonts w:ascii="Arial" w:hAnsi="Arial" w:cs="Arial"/>
          <w:b/>
          <w:bCs/>
          <w:sz w:val="24"/>
          <w:szCs w:val="24"/>
        </w:rPr>
      </w:pPr>
      <w:r>
        <w:rPr>
          <w:rFonts w:ascii="Arial" w:hAnsi="Arial" w:cs="Arial"/>
          <w:sz w:val="24"/>
          <w:szCs w:val="24"/>
        </w:rPr>
        <w:t>A positive feedback phone call</w:t>
      </w:r>
    </w:p>
    <w:p w14:paraId="038AF9AD" w14:textId="09FAA756" w:rsidR="00EC019B" w:rsidRPr="00EC019B" w:rsidRDefault="00EC019B" w:rsidP="00EC019B">
      <w:pPr>
        <w:pStyle w:val="ListParagraph"/>
        <w:numPr>
          <w:ilvl w:val="0"/>
          <w:numId w:val="23"/>
        </w:numPr>
        <w:spacing w:after="0"/>
        <w:ind w:left="1224"/>
        <w:rPr>
          <w:rFonts w:ascii="Arial" w:hAnsi="Arial" w:cs="Arial"/>
          <w:b/>
          <w:bCs/>
          <w:sz w:val="24"/>
          <w:szCs w:val="24"/>
        </w:rPr>
      </w:pPr>
      <w:r>
        <w:rPr>
          <w:rFonts w:ascii="Arial" w:hAnsi="Arial" w:cs="Arial"/>
          <w:sz w:val="24"/>
          <w:szCs w:val="24"/>
        </w:rPr>
        <w:t>Suggestion was made that not all meetings needed to be in person. Make use of virtual meetings to reduce costs</w:t>
      </w:r>
    </w:p>
    <w:p w14:paraId="3C3D3C9A" w14:textId="74A3BDFF" w:rsidR="00EC019B" w:rsidRPr="00EC019B" w:rsidRDefault="00EC019B" w:rsidP="00EC019B">
      <w:pPr>
        <w:pStyle w:val="ListParagraph"/>
        <w:numPr>
          <w:ilvl w:val="0"/>
          <w:numId w:val="23"/>
        </w:numPr>
        <w:spacing w:after="0"/>
        <w:ind w:left="1224"/>
        <w:rPr>
          <w:rFonts w:ascii="Arial" w:hAnsi="Arial" w:cs="Arial"/>
          <w:b/>
          <w:bCs/>
          <w:sz w:val="24"/>
          <w:szCs w:val="24"/>
        </w:rPr>
      </w:pPr>
      <w:r>
        <w:rPr>
          <w:rFonts w:ascii="Arial" w:hAnsi="Arial" w:cs="Arial"/>
          <w:sz w:val="24"/>
          <w:szCs w:val="24"/>
        </w:rPr>
        <w:t>Possible to lower the application request below $200 000</w:t>
      </w:r>
    </w:p>
    <w:p w14:paraId="0E65E991" w14:textId="1572EFDE" w:rsidR="00EC019B" w:rsidRPr="00EC019B" w:rsidRDefault="00EC019B" w:rsidP="00EC019B">
      <w:pPr>
        <w:pStyle w:val="ListParagraph"/>
        <w:numPr>
          <w:ilvl w:val="0"/>
          <w:numId w:val="23"/>
        </w:numPr>
        <w:spacing w:after="0"/>
        <w:ind w:left="1224"/>
        <w:rPr>
          <w:rFonts w:ascii="Arial" w:hAnsi="Arial" w:cs="Arial"/>
          <w:b/>
          <w:bCs/>
          <w:sz w:val="24"/>
          <w:szCs w:val="24"/>
        </w:rPr>
      </w:pPr>
      <w:r>
        <w:rPr>
          <w:rFonts w:ascii="Arial" w:hAnsi="Arial" w:cs="Arial"/>
          <w:sz w:val="24"/>
          <w:szCs w:val="24"/>
        </w:rPr>
        <w:t>Fred resubmitted the application</w:t>
      </w:r>
    </w:p>
    <w:p w14:paraId="7694F32F" w14:textId="77777777" w:rsidR="00EC019B" w:rsidRPr="00EC019B" w:rsidRDefault="00EC019B" w:rsidP="00EC019B">
      <w:pPr>
        <w:pStyle w:val="ListParagraph"/>
        <w:spacing w:after="0"/>
        <w:ind w:left="1440"/>
        <w:rPr>
          <w:rFonts w:ascii="Arial" w:hAnsi="Arial" w:cs="Arial"/>
          <w:b/>
          <w:bCs/>
          <w:sz w:val="10"/>
          <w:szCs w:val="10"/>
        </w:rPr>
      </w:pPr>
    </w:p>
    <w:p w14:paraId="55AC1BE8" w14:textId="77672481" w:rsidR="00EC019B" w:rsidRDefault="00EC019B" w:rsidP="00EC019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T</w:t>
      </w:r>
      <w:r w:rsidRPr="007C760B">
        <w:rPr>
          <w:rFonts w:ascii="Arial" w:eastAsia="Times New Roman" w:hAnsi="Arial" w:cs="Arial"/>
          <w:color w:val="222222"/>
          <w:sz w:val="24"/>
          <w:szCs w:val="24"/>
        </w:rPr>
        <w:t>he revised application;</w:t>
      </w:r>
      <w:r>
        <w:rPr>
          <w:rFonts w:ascii="Arial" w:eastAsia="Times New Roman" w:hAnsi="Arial" w:cs="Arial"/>
          <w:color w:val="222222"/>
          <w:sz w:val="24"/>
          <w:szCs w:val="24"/>
        </w:rPr>
        <w:t xml:space="preserve">(email </w:t>
      </w:r>
      <w:r w:rsidR="004B5881">
        <w:rPr>
          <w:rFonts w:ascii="Arial" w:eastAsia="Times New Roman" w:hAnsi="Arial" w:cs="Arial"/>
          <w:color w:val="222222"/>
          <w:sz w:val="24"/>
          <w:szCs w:val="24"/>
        </w:rPr>
        <w:t>/</w:t>
      </w:r>
      <w:r>
        <w:rPr>
          <w:rFonts w:ascii="Arial" w:eastAsia="Times New Roman" w:hAnsi="Arial" w:cs="Arial"/>
          <w:color w:val="222222"/>
          <w:sz w:val="24"/>
          <w:szCs w:val="24"/>
        </w:rPr>
        <w:t xml:space="preserve"> </w:t>
      </w:r>
      <w:r w:rsidRPr="004B5881">
        <w:rPr>
          <w:rFonts w:ascii="Arial" w:eastAsia="Times New Roman" w:hAnsi="Arial" w:cs="Arial"/>
          <w:b/>
          <w:bCs/>
          <w:color w:val="222222"/>
          <w:sz w:val="24"/>
          <w:szCs w:val="24"/>
        </w:rPr>
        <w:t>Fred</w:t>
      </w:r>
      <w:r>
        <w:rPr>
          <w:rFonts w:ascii="Arial" w:eastAsia="Times New Roman" w:hAnsi="Arial" w:cs="Arial"/>
          <w:color w:val="222222"/>
          <w:sz w:val="24"/>
          <w:szCs w:val="24"/>
        </w:rPr>
        <w:t xml:space="preserve">) </w:t>
      </w:r>
      <w:r w:rsidRPr="007C760B">
        <w:rPr>
          <w:rFonts w:ascii="Arial" w:eastAsia="Times New Roman" w:hAnsi="Arial" w:cs="Arial"/>
          <w:color w:val="222222"/>
          <w:sz w:val="24"/>
          <w:szCs w:val="24"/>
        </w:rPr>
        <w:t>Wording was also adjusted to reflect these changes</w:t>
      </w:r>
    </w:p>
    <w:p w14:paraId="5CCD8E4B" w14:textId="77777777" w:rsidR="00F30482" w:rsidRPr="007C760B" w:rsidRDefault="00F30482" w:rsidP="00EC019B">
      <w:pPr>
        <w:shd w:val="clear" w:color="auto" w:fill="FFFFFF"/>
        <w:spacing w:after="0" w:line="240" w:lineRule="auto"/>
        <w:rPr>
          <w:rFonts w:ascii="Arial" w:eastAsia="Times New Roman" w:hAnsi="Arial" w:cs="Arial"/>
          <w:color w:val="222222"/>
          <w:sz w:val="10"/>
          <w:szCs w:val="10"/>
        </w:rPr>
      </w:pPr>
    </w:p>
    <w:p w14:paraId="0E9FD164" w14:textId="77777777" w:rsidR="00EC019B" w:rsidRPr="007C760B" w:rsidRDefault="00EC019B" w:rsidP="00EC019B">
      <w:pPr>
        <w:numPr>
          <w:ilvl w:val="0"/>
          <w:numId w:val="20"/>
        </w:numPr>
        <w:shd w:val="clear" w:color="auto" w:fill="FFFFFF"/>
        <w:spacing w:after="0" w:line="231" w:lineRule="atLeast"/>
        <w:ind w:left="504"/>
        <w:rPr>
          <w:rFonts w:ascii="Arial" w:eastAsia="Times New Roman" w:hAnsi="Arial" w:cs="Arial"/>
          <w:i/>
          <w:iCs/>
          <w:color w:val="222222"/>
          <w:sz w:val="24"/>
          <w:szCs w:val="24"/>
        </w:rPr>
      </w:pPr>
      <w:r w:rsidRPr="007C760B">
        <w:rPr>
          <w:rFonts w:ascii="Arial" w:eastAsia="Times New Roman" w:hAnsi="Arial" w:cs="Arial"/>
          <w:i/>
          <w:iCs/>
          <w:color w:val="222222"/>
          <w:sz w:val="24"/>
          <w:szCs w:val="24"/>
        </w:rPr>
        <w:t>We reduced the ask from $224K to $195K per direction of the Ontario assessor</w:t>
      </w:r>
    </w:p>
    <w:p w14:paraId="2430A87F" w14:textId="77777777" w:rsidR="00EC019B" w:rsidRPr="007C760B" w:rsidRDefault="00EC019B" w:rsidP="00EC019B">
      <w:pPr>
        <w:numPr>
          <w:ilvl w:val="0"/>
          <w:numId w:val="20"/>
        </w:numPr>
        <w:shd w:val="clear" w:color="auto" w:fill="FFFFFF"/>
        <w:spacing w:after="0" w:line="231" w:lineRule="atLeast"/>
        <w:ind w:left="504"/>
        <w:rPr>
          <w:rFonts w:ascii="Arial" w:eastAsia="Times New Roman" w:hAnsi="Arial" w:cs="Arial"/>
          <w:i/>
          <w:iCs/>
          <w:color w:val="222222"/>
          <w:sz w:val="24"/>
          <w:szCs w:val="24"/>
        </w:rPr>
      </w:pPr>
      <w:r w:rsidRPr="007C760B">
        <w:rPr>
          <w:rFonts w:ascii="Arial" w:eastAsia="Times New Roman" w:hAnsi="Arial" w:cs="Arial"/>
          <w:i/>
          <w:iCs/>
          <w:color w:val="222222"/>
          <w:sz w:val="24"/>
          <w:szCs w:val="24"/>
        </w:rPr>
        <w:t>We adjusted the costs to reach reduced ask</w:t>
      </w:r>
    </w:p>
    <w:p w14:paraId="79BCC854" w14:textId="77777777" w:rsidR="00EC019B" w:rsidRPr="007C760B" w:rsidRDefault="00EC019B" w:rsidP="00EC019B">
      <w:pPr>
        <w:numPr>
          <w:ilvl w:val="1"/>
          <w:numId w:val="20"/>
        </w:numPr>
        <w:shd w:val="clear" w:color="auto" w:fill="FFFFFF"/>
        <w:spacing w:after="0" w:line="231" w:lineRule="atLeast"/>
        <w:ind w:left="936"/>
        <w:rPr>
          <w:rFonts w:ascii="Arial" w:eastAsia="Times New Roman" w:hAnsi="Arial" w:cs="Arial"/>
          <w:i/>
          <w:iCs/>
          <w:color w:val="222222"/>
          <w:sz w:val="24"/>
          <w:szCs w:val="24"/>
        </w:rPr>
      </w:pPr>
      <w:r w:rsidRPr="007C760B">
        <w:rPr>
          <w:rFonts w:ascii="Arial" w:eastAsia="Times New Roman" w:hAnsi="Arial" w:cs="Arial"/>
          <w:i/>
          <w:iCs/>
          <w:color w:val="222222"/>
          <w:sz w:val="24"/>
          <w:szCs w:val="24"/>
        </w:rPr>
        <w:t>Reduced in person from 10 à 5 sessions x $2,700 per session (and we would do virtual sessions as well)</w:t>
      </w:r>
    </w:p>
    <w:p w14:paraId="5A5E478F" w14:textId="77777777" w:rsidR="00EC019B" w:rsidRPr="007C760B" w:rsidRDefault="00EC019B" w:rsidP="00EC019B">
      <w:pPr>
        <w:numPr>
          <w:ilvl w:val="1"/>
          <w:numId w:val="20"/>
        </w:numPr>
        <w:shd w:val="clear" w:color="auto" w:fill="FFFFFF"/>
        <w:spacing w:after="0" w:line="231" w:lineRule="atLeast"/>
        <w:ind w:left="936"/>
        <w:rPr>
          <w:rFonts w:ascii="Arial" w:eastAsia="Times New Roman" w:hAnsi="Arial" w:cs="Arial"/>
          <w:i/>
          <w:iCs/>
          <w:color w:val="222222"/>
          <w:sz w:val="24"/>
          <w:szCs w:val="24"/>
        </w:rPr>
      </w:pPr>
      <w:r w:rsidRPr="007C760B">
        <w:rPr>
          <w:rFonts w:ascii="Arial" w:eastAsia="Times New Roman" w:hAnsi="Arial" w:cs="Arial"/>
          <w:i/>
          <w:iCs/>
          <w:color w:val="222222"/>
          <w:sz w:val="24"/>
          <w:szCs w:val="24"/>
        </w:rPr>
        <w:t>Reduced cost of brochures from $7,500 à $5,000 x 2 brochures</w:t>
      </w:r>
    </w:p>
    <w:p w14:paraId="6DEC1B54" w14:textId="77777777" w:rsidR="00EC019B" w:rsidRPr="007C760B" w:rsidRDefault="00EC019B" w:rsidP="00EC019B">
      <w:pPr>
        <w:numPr>
          <w:ilvl w:val="1"/>
          <w:numId w:val="20"/>
        </w:numPr>
        <w:shd w:val="clear" w:color="auto" w:fill="FFFFFF"/>
        <w:spacing w:after="0" w:line="231" w:lineRule="atLeast"/>
        <w:ind w:left="936"/>
        <w:rPr>
          <w:rFonts w:ascii="Arial" w:eastAsia="Times New Roman" w:hAnsi="Arial" w:cs="Arial"/>
          <w:i/>
          <w:iCs/>
          <w:color w:val="222222"/>
          <w:sz w:val="24"/>
          <w:szCs w:val="24"/>
        </w:rPr>
      </w:pPr>
      <w:r w:rsidRPr="007C760B">
        <w:rPr>
          <w:rFonts w:ascii="Arial" w:eastAsia="Times New Roman" w:hAnsi="Arial" w:cs="Arial"/>
          <w:i/>
          <w:iCs/>
          <w:color w:val="222222"/>
          <w:sz w:val="24"/>
          <w:szCs w:val="24"/>
        </w:rPr>
        <w:t>Personnel annual wage adjusted to bring numbers in order</w:t>
      </w:r>
    </w:p>
    <w:p w14:paraId="607C9A09" w14:textId="77777777" w:rsidR="00F30482" w:rsidRPr="00F30482" w:rsidRDefault="00EC019B" w:rsidP="00F30482">
      <w:pPr>
        <w:numPr>
          <w:ilvl w:val="0"/>
          <w:numId w:val="20"/>
        </w:numPr>
        <w:shd w:val="clear" w:color="auto" w:fill="FFFFFF"/>
        <w:spacing w:after="0" w:line="231" w:lineRule="atLeast"/>
        <w:ind w:left="504"/>
        <w:rPr>
          <w:rFonts w:ascii="Arial" w:eastAsia="Times New Roman" w:hAnsi="Arial" w:cs="Arial"/>
          <w:i/>
          <w:iCs/>
          <w:color w:val="222222"/>
          <w:sz w:val="24"/>
          <w:szCs w:val="24"/>
        </w:rPr>
      </w:pPr>
      <w:r w:rsidRPr="007C760B">
        <w:rPr>
          <w:rFonts w:ascii="Arial" w:eastAsia="Times New Roman" w:hAnsi="Arial" w:cs="Arial"/>
          <w:i/>
          <w:iCs/>
          <w:color w:val="222222"/>
          <w:sz w:val="24"/>
          <w:szCs w:val="24"/>
        </w:rPr>
        <w:t>Project length reduced 20 à 18 months (July 2023 à December 2024)</w:t>
      </w:r>
    </w:p>
    <w:p w14:paraId="622CA5E0" w14:textId="5E7242E1" w:rsidR="00EC019B" w:rsidRPr="00F30482" w:rsidRDefault="00EC019B" w:rsidP="00F30482">
      <w:pPr>
        <w:numPr>
          <w:ilvl w:val="0"/>
          <w:numId w:val="20"/>
        </w:numPr>
        <w:shd w:val="clear" w:color="auto" w:fill="FFFFFF"/>
        <w:spacing w:after="0" w:line="231" w:lineRule="atLeast"/>
        <w:ind w:left="504"/>
        <w:rPr>
          <w:rFonts w:ascii="Arial" w:eastAsia="Times New Roman" w:hAnsi="Arial" w:cs="Arial"/>
          <w:i/>
          <w:iCs/>
          <w:color w:val="222222"/>
          <w:sz w:val="24"/>
          <w:szCs w:val="24"/>
        </w:rPr>
      </w:pPr>
      <w:r w:rsidRPr="007C760B">
        <w:rPr>
          <w:rFonts w:ascii="Arial" w:eastAsia="Times New Roman" w:hAnsi="Arial" w:cs="Arial"/>
          <w:i/>
          <w:iCs/>
          <w:color w:val="222222"/>
          <w:sz w:val="24"/>
          <w:szCs w:val="24"/>
        </w:rPr>
        <w:t>Costs split 33,3% for 2023 (6 months) / 66.7 (12 months) for 2024</w:t>
      </w:r>
    </w:p>
    <w:p w14:paraId="110D1D2A" w14:textId="0E2E0E57" w:rsidR="00EC019B" w:rsidRPr="00F30482" w:rsidRDefault="00EC019B" w:rsidP="00EC019B">
      <w:pPr>
        <w:numPr>
          <w:ilvl w:val="0"/>
          <w:numId w:val="23"/>
        </w:numPr>
        <w:shd w:val="clear" w:color="auto" w:fill="FFFFFF"/>
        <w:spacing w:after="0" w:line="231" w:lineRule="atLeast"/>
        <w:ind w:left="1080"/>
        <w:rPr>
          <w:rFonts w:ascii="Arial" w:hAnsi="Arial" w:cs="Arial"/>
          <w:b/>
          <w:bCs/>
          <w:sz w:val="24"/>
          <w:szCs w:val="24"/>
        </w:rPr>
      </w:pPr>
      <w:r w:rsidRPr="00EC019B">
        <w:rPr>
          <w:rFonts w:ascii="Arial" w:hAnsi="Arial" w:cs="Arial"/>
          <w:sz w:val="24"/>
          <w:szCs w:val="24"/>
        </w:rPr>
        <w:lastRenderedPageBreak/>
        <w:t>No red flags identified from discussion at the CHR</w:t>
      </w:r>
      <w:r w:rsidR="00F30482">
        <w:rPr>
          <w:rFonts w:ascii="Arial" w:hAnsi="Arial" w:cs="Arial"/>
          <w:sz w:val="24"/>
          <w:szCs w:val="24"/>
        </w:rPr>
        <w:t>A</w:t>
      </w:r>
      <w:r w:rsidRPr="00EC019B">
        <w:rPr>
          <w:rFonts w:ascii="Arial" w:hAnsi="Arial" w:cs="Arial"/>
          <w:sz w:val="24"/>
          <w:szCs w:val="24"/>
        </w:rPr>
        <w:t xml:space="preserve"> conference.</w:t>
      </w:r>
    </w:p>
    <w:p w14:paraId="4BDE59A9" w14:textId="77777777" w:rsidR="00F30482" w:rsidRPr="00F30482" w:rsidRDefault="00F30482" w:rsidP="00F30482">
      <w:pPr>
        <w:shd w:val="clear" w:color="auto" w:fill="FFFFFF"/>
        <w:spacing w:after="0" w:line="231" w:lineRule="atLeast"/>
        <w:ind w:left="1080"/>
        <w:rPr>
          <w:rFonts w:ascii="Arial" w:hAnsi="Arial" w:cs="Arial"/>
          <w:b/>
          <w:bCs/>
          <w:sz w:val="24"/>
          <w:szCs w:val="24"/>
        </w:rPr>
      </w:pPr>
    </w:p>
    <w:p w14:paraId="5841B1F5" w14:textId="037FD458" w:rsidR="00F30482" w:rsidRPr="00F30482" w:rsidRDefault="00F30482" w:rsidP="00F30482">
      <w:pPr>
        <w:shd w:val="clear" w:color="auto" w:fill="FFFFFF"/>
        <w:spacing w:after="0" w:line="231" w:lineRule="atLeast"/>
        <w:rPr>
          <w:rFonts w:ascii="Arial" w:hAnsi="Arial" w:cs="Arial"/>
          <w:b/>
          <w:bCs/>
          <w:sz w:val="24"/>
          <w:szCs w:val="24"/>
        </w:rPr>
      </w:pPr>
      <w:r w:rsidRPr="00F30482">
        <w:rPr>
          <w:rFonts w:ascii="Arial" w:hAnsi="Arial" w:cs="Arial"/>
          <w:b/>
          <w:bCs/>
          <w:sz w:val="24"/>
          <w:szCs w:val="24"/>
        </w:rPr>
        <w:t>Q: Was the application submitted for the purpose</w:t>
      </w:r>
      <w:r>
        <w:rPr>
          <w:rFonts w:ascii="Arial" w:hAnsi="Arial" w:cs="Arial"/>
          <w:b/>
          <w:bCs/>
          <w:sz w:val="24"/>
          <w:szCs w:val="24"/>
        </w:rPr>
        <w:t>s</w:t>
      </w:r>
      <w:r w:rsidRPr="00F30482">
        <w:rPr>
          <w:rFonts w:ascii="Arial" w:hAnsi="Arial" w:cs="Arial"/>
          <w:b/>
          <w:bCs/>
          <w:sz w:val="24"/>
          <w:szCs w:val="24"/>
        </w:rPr>
        <w:t xml:space="preserve"> of the ICC, as Reena was the applicant?</w:t>
      </w:r>
    </w:p>
    <w:p w14:paraId="2C652498" w14:textId="7FD7C1E5" w:rsidR="00F30482" w:rsidRDefault="00F30482" w:rsidP="00F30482">
      <w:pPr>
        <w:shd w:val="clear" w:color="auto" w:fill="FFFFFF"/>
        <w:spacing w:after="0" w:line="231" w:lineRule="atLeast"/>
        <w:rPr>
          <w:rFonts w:ascii="Arial" w:hAnsi="Arial" w:cs="Arial"/>
          <w:sz w:val="24"/>
          <w:szCs w:val="24"/>
        </w:rPr>
      </w:pPr>
      <w:r w:rsidRPr="00F30482">
        <w:rPr>
          <w:rFonts w:ascii="Arial" w:hAnsi="Arial" w:cs="Arial"/>
          <w:b/>
          <w:bCs/>
          <w:sz w:val="24"/>
          <w:szCs w:val="24"/>
        </w:rPr>
        <w:t xml:space="preserve">A: </w:t>
      </w:r>
      <w:r>
        <w:rPr>
          <w:rFonts w:ascii="Arial" w:hAnsi="Arial" w:cs="Arial"/>
          <w:sz w:val="24"/>
          <w:szCs w:val="24"/>
        </w:rPr>
        <w:t>In the application, the ICC mission and purpose was used and the parts/data from Reena where they were needed. The funds are intended for the launch of the ICC across the country.</w:t>
      </w:r>
    </w:p>
    <w:p w14:paraId="28F6D8B8" w14:textId="77777777" w:rsidR="00F30482" w:rsidRDefault="00F30482" w:rsidP="00F30482">
      <w:pPr>
        <w:shd w:val="clear" w:color="auto" w:fill="FFFFFF"/>
        <w:spacing w:after="0" w:line="231" w:lineRule="atLeast"/>
        <w:rPr>
          <w:rFonts w:ascii="Arial" w:hAnsi="Arial" w:cs="Arial"/>
          <w:sz w:val="24"/>
          <w:szCs w:val="24"/>
        </w:rPr>
      </w:pPr>
    </w:p>
    <w:p w14:paraId="07A48512" w14:textId="78A8B712" w:rsidR="00F30482" w:rsidRDefault="00F30482" w:rsidP="00F30482">
      <w:pPr>
        <w:shd w:val="clear" w:color="auto" w:fill="FFFFFF"/>
        <w:spacing w:after="0" w:line="231" w:lineRule="atLeast"/>
        <w:rPr>
          <w:rFonts w:ascii="Arial" w:hAnsi="Arial" w:cs="Arial"/>
          <w:b/>
          <w:bCs/>
          <w:sz w:val="24"/>
          <w:szCs w:val="24"/>
        </w:rPr>
      </w:pPr>
      <w:r w:rsidRPr="00F30482">
        <w:rPr>
          <w:rFonts w:ascii="Arial" w:hAnsi="Arial" w:cs="Arial"/>
          <w:b/>
          <w:bCs/>
          <w:sz w:val="24"/>
          <w:szCs w:val="24"/>
        </w:rPr>
        <w:t>Q: How will the navigation across Canada happen virtually? Was the website cost part of the application? Marketing and materials from Day on the Hill?</w:t>
      </w:r>
    </w:p>
    <w:p w14:paraId="17A251F2" w14:textId="37DCAF54" w:rsidR="00F30482" w:rsidRDefault="00F30482" w:rsidP="00F30482">
      <w:pPr>
        <w:shd w:val="clear" w:color="auto" w:fill="FFFFFF"/>
        <w:spacing w:after="0" w:line="231" w:lineRule="atLeast"/>
        <w:rPr>
          <w:rFonts w:ascii="Arial" w:hAnsi="Arial" w:cs="Arial"/>
          <w:sz w:val="24"/>
          <w:szCs w:val="24"/>
        </w:rPr>
      </w:pPr>
      <w:r>
        <w:rPr>
          <w:rFonts w:ascii="Arial" w:hAnsi="Arial" w:cs="Arial"/>
          <w:b/>
          <w:bCs/>
          <w:sz w:val="24"/>
          <w:szCs w:val="24"/>
        </w:rPr>
        <w:t xml:space="preserve">A: </w:t>
      </w:r>
      <w:r>
        <w:rPr>
          <w:rFonts w:ascii="Arial" w:hAnsi="Arial" w:cs="Arial"/>
          <w:sz w:val="24"/>
          <w:szCs w:val="24"/>
        </w:rPr>
        <w:t xml:space="preserve">Fred presented screen shot of funding breakdown from the </w:t>
      </w:r>
      <w:r w:rsidR="00AE4B81">
        <w:rPr>
          <w:rFonts w:ascii="Arial" w:hAnsi="Arial" w:cs="Arial"/>
          <w:sz w:val="24"/>
          <w:szCs w:val="24"/>
        </w:rPr>
        <w:t>application. (</w:t>
      </w:r>
      <w:r w:rsidR="00DF5701">
        <w:rPr>
          <w:rFonts w:ascii="Arial" w:hAnsi="Arial" w:cs="Arial"/>
          <w:sz w:val="24"/>
          <w:szCs w:val="24"/>
        </w:rPr>
        <w:t>PDF also sent)</w:t>
      </w:r>
    </w:p>
    <w:p w14:paraId="468C9E11" w14:textId="627A2D06" w:rsidR="00242054" w:rsidRDefault="00242054" w:rsidP="00F30482">
      <w:pPr>
        <w:shd w:val="clear" w:color="auto" w:fill="FFFFFF"/>
        <w:spacing w:after="0" w:line="231" w:lineRule="atLeast"/>
        <w:rPr>
          <w:rFonts w:ascii="Arial" w:hAnsi="Arial" w:cs="Arial"/>
          <w:sz w:val="24"/>
          <w:szCs w:val="24"/>
        </w:rPr>
      </w:pPr>
      <w:r>
        <w:rPr>
          <w:rFonts w:ascii="Arial" w:hAnsi="Arial" w:cs="Arial"/>
          <w:sz w:val="24"/>
          <w:szCs w:val="24"/>
        </w:rPr>
        <w:tab/>
        <w:t>33% of money from grant for 2023</w:t>
      </w:r>
      <w:r>
        <w:rPr>
          <w:rFonts w:ascii="Arial" w:hAnsi="Arial" w:cs="Arial"/>
          <w:sz w:val="24"/>
          <w:szCs w:val="24"/>
        </w:rPr>
        <w:tab/>
        <w:t>rest for use in 2024</w:t>
      </w:r>
    </w:p>
    <w:p w14:paraId="161693ED" w14:textId="5ACF0177" w:rsidR="00242054" w:rsidRDefault="00242054" w:rsidP="00F30482">
      <w:pPr>
        <w:shd w:val="clear" w:color="auto" w:fill="FFFFFF"/>
        <w:spacing w:after="0" w:line="231" w:lineRule="atLeast"/>
        <w:rPr>
          <w:rFonts w:ascii="Arial" w:hAnsi="Arial" w:cs="Arial"/>
          <w:sz w:val="24"/>
          <w:szCs w:val="24"/>
        </w:rPr>
      </w:pPr>
      <w:r>
        <w:rPr>
          <w:rFonts w:ascii="Arial" w:hAnsi="Arial" w:cs="Arial"/>
          <w:sz w:val="24"/>
          <w:szCs w:val="24"/>
        </w:rPr>
        <w:tab/>
        <w:t>10% administration costs from total amount received</w:t>
      </w:r>
    </w:p>
    <w:p w14:paraId="63DE0FEA" w14:textId="157DCD08" w:rsidR="00242054" w:rsidRDefault="00242054" w:rsidP="00F30482">
      <w:pPr>
        <w:shd w:val="clear" w:color="auto" w:fill="FFFFFF"/>
        <w:spacing w:after="0" w:line="231" w:lineRule="atLeast"/>
        <w:rPr>
          <w:rFonts w:ascii="Arial" w:hAnsi="Arial" w:cs="Arial"/>
          <w:sz w:val="24"/>
          <w:szCs w:val="24"/>
        </w:rPr>
      </w:pPr>
      <w:r>
        <w:rPr>
          <w:rFonts w:ascii="Arial" w:hAnsi="Arial" w:cs="Arial"/>
          <w:sz w:val="24"/>
          <w:szCs w:val="24"/>
        </w:rPr>
        <w:tab/>
        <w:t>One full time employee to be hired to manage the logistics and fulfill the mandate</w:t>
      </w:r>
    </w:p>
    <w:p w14:paraId="01A38AE8" w14:textId="64EB7ACC" w:rsidR="00170D8F" w:rsidRDefault="00170D8F" w:rsidP="00170D8F">
      <w:pPr>
        <w:shd w:val="clear" w:color="auto" w:fill="FFFFFF"/>
        <w:spacing w:after="0" w:line="231" w:lineRule="atLeast"/>
        <w:ind w:firstLine="720"/>
        <w:rPr>
          <w:rFonts w:ascii="Arial" w:hAnsi="Arial" w:cs="Arial"/>
          <w:sz w:val="24"/>
          <w:szCs w:val="24"/>
        </w:rPr>
      </w:pPr>
      <w:r>
        <w:rPr>
          <w:rFonts w:ascii="Arial" w:hAnsi="Arial" w:cs="Arial"/>
          <w:sz w:val="24"/>
          <w:szCs w:val="24"/>
        </w:rPr>
        <w:t>Promote the ICC, a membership drive (ON and Canada), showcase the solutions lab</w:t>
      </w:r>
    </w:p>
    <w:p w14:paraId="777C8A7D" w14:textId="6F2B8BC3" w:rsidR="008A2037" w:rsidRDefault="008A2037" w:rsidP="008A2037">
      <w:pPr>
        <w:shd w:val="clear" w:color="auto" w:fill="FFFFFF"/>
        <w:spacing w:after="0" w:line="231" w:lineRule="atLeast"/>
        <w:ind w:firstLine="720"/>
        <w:rPr>
          <w:rFonts w:ascii="Arial" w:hAnsi="Arial" w:cs="Arial"/>
          <w:sz w:val="24"/>
          <w:szCs w:val="24"/>
        </w:rPr>
      </w:pPr>
      <w:r>
        <w:rPr>
          <w:rFonts w:ascii="Arial" w:hAnsi="Arial" w:cs="Arial"/>
          <w:sz w:val="24"/>
          <w:szCs w:val="24"/>
        </w:rPr>
        <w:t>(Current Day on the Hill materials covered through Reena)</w:t>
      </w:r>
    </w:p>
    <w:p w14:paraId="19712DEC" w14:textId="77777777" w:rsidR="00170D8F" w:rsidRDefault="00170D8F" w:rsidP="00170D8F">
      <w:pPr>
        <w:shd w:val="clear" w:color="auto" w:fill="FFFFFF"/>
        <w:spacing w:after="0" w:line="231" w:lineRule="atLeast"/>
        <w:rPr>
          <w:rFonts w:ascii="Arial" w:hAnsi="Arial" w:cs="Arial"/>
          <w:sz w:val="24"/>
          <w:szCs w:val="24"/>
        </w:rPr>
      </w:pPr>
    </w:p>
    <w:p w14:paraId="3B34739F" w14:textId="11BA4AB1" w:rsidR="00170D8F" w:rsidRDefault="00170D8F" w:rsidP="00170D8F">
      <w:pPr>
        <w:shd w:val="clear" w:color="auto" w:fill="FFFFFF"/>
        <w:spacing w:after="0" w:line="231" w:lineRule="atLeast"/>
        <w:rPr>
          <w:rFonts w:ascii="Arial" w:hAnsi="Arial" w:cs="Arial"/>
          <w:b/>
          <w:bCs/>
          <w:sz w:val="24"/>
          <w:szCs w:val="24"/>
        </w:rPr>
      </w:pPr>
      <w:r w:rsidRPr="00170D8F">
        <w:rPr>
          <w:rFonts w:ascii="Arial" w:hAnsi="Arial" w:cs="Arial"/>
          <w:b/>
          <w:bCs/>
          <w:sz w:val="24"/>
          <w:szCs w:val="24"/>
        </w:rPr>
        <w:t>Q: Will this be reflected under ICC or Reena (finances, structure</w:t>
      </w:r>
      <w:r>
        <w:rPr>
          <w:rFonts w:ascii="Arial" w:hAnsi="Arial" w:cs="Arial"/>
          <w:b/>
          <w:bCs/>
          <w:sz w:val="24"/>
          <w:szCs w:val="24"/>
        </w:rPr>
        <w:t>, employee</w:t>
      </w:r>
      <w:r w:rsidRPr="00170D8F">
        <w:rPr>
          <w:rFonts w:ascii="Arial" w:hAnsi="Arial" w:cs="Arial"/>
          <w:b/>
          <w:bCs/>
          <w:sz w:val="24"/>
          <w:szCs w:val="24"/>
        </w:rPr>
        <w:t>)?</w:t>
      </w:r>
    </w:p>
    <w:p w14:paraId="3B001761" w14:textId="77777777" w:rsidR="008A2037" w:rsidRDefault="00170D8F" w:rsidP="00170D8F">
      <w:pPr>
        <w:shd w:val="clear" w:color="auto" w:fill="FFFFFF"/>
        <w:spacing w:after="0" w:line="231" w:lineRule="atLeast"/>
        <w:rPr>
          <w:rFonts w:ascii="Arial" w:hAnsi="Arial" w:cs="Arial"/>
          <w:sz w:val="24"/>
          <w:szCs w:val="24"/>
        </w:rPr>
      </w:pPr>
      <w:r>
        <w:rPr>
          <w:rFonts w:ascii="Arial" w:hAnsi="Arial" w:cs="Arial"/>
          <w:b/>
          <w:bCs/>
          <w:sz w:val="24"/>
          <w:szCs w:val="24"/>
        </w:rPr>
        <w:t xml:space="preserve">A: </w:t>
      </w:r>
      <w:r>
        <w:rPr>
          <w:rFonts w:ascii="Arial" w:hAnsi="Arial" w:cs="Arial"/>
          <w:sz w:val="24"/>
          <w:szCs w:val="24"/>
        </w:rPr>
        <w:t>This all needs to be set up once grant is confirmed. It could be a combination with Reena the custodian of the funds. There must be accountability for the funds, their uses and for the work of the employee (reporting, wages, milestones, measures of success)</w:t>
      </w:r>
      <w:r w:rsidR="008A2037">
        <w:rPr>
          <w:rFonts w:ascii="Arial" w:hAnsi="Arial" w:cs="Arial"/>
          <w:sz w:val="24"/>
          <w:szCs w:val="24"/>
        </w:rPr>
        <w:t xml:space="preserve">. </w:t>
      </w:r>
    </w:p>
    <w:p w14:paraId="307FE1FB" w14:textId="133FBA62" w:rsidR="00170D8F" w:rsidRPr="00170D8F" w:rsidRDefault="008A2037" w:rsidP="00170D8F">
      <w:pPr>
        <w:shd w:val="clear" w:color="auto" w:fill="FFFFFF"/>
        <w:spacing w:after="0" w:line="231" w:lineRule="atLeast"/>
        <w:rPr>
          <w:rFonts w:ascii="Arial" w:hAnsi="Arial" w:cs="Arial"/>
          <w:sz w:val="24"/>
          <w:szCs w:val="24"/>
        </w:rPr>
      </w:pPr>
      <w:r>
        <w:rPr>
          <w:rFonts w:ascii="Arial" w:hAnsi="Arial" w:cs="Arial"/>
          <w:sz w:val="24"/>
          <w:szCs w:val="24"/>
        </w:rPr>
        <w:t>Future Board discussion.</w:t>
      </w:r>
    </w:p>
    <w:p w14:paraId="70737929" w14:textId="77777777" w:rsidR="000F4761" w:rsidRDefault="000F4761" w:rsidP="000F4761">
      <w:pPr>
        <w:pStyle w:val="ListParagraph"/>
        <w:spacing w:after="0"/>
        <w:ind w:left="1440"/>
        <w:rPr>
          <w:rFonts w:ascii="Arial" w:hAnsi="Arial" w:cs="Arial"/>
          <w:sz w:val="24"/>
          <w:szCs w:val="24"/>
        </w:rPr>
      </w:pPr>
    </w:p>
    <w:p w14:paraId="172F291D" w14:textId="77777777" w:rsidR="000F4761" w:rsidRDefault="000F4761" w:rsidP="000F4761">
      <w:pPr>
        <w:pStyle w:val="ListParagraph"/>
        <w:spacing w:after="0"/>
        <w:ind w:left="1440"/>
        <w:rPr>
          <w:rFonts w:ascii="Arial" w:hAnsi="Arial" w:cs="Arial"/>
          <w:sz w:val="24"/>
          <w:szCs w:val="24"/>
        </w:rPr>
      </w:pPr>
    </w:p>
    <w:p w14:paraId="5F90DEEE" w14:textId="5070C7A3" w:rsidR="008A2037" w:rsidRPr="004B5881" w:rsidRDefault="008A2037" w:rsidP="00DF5701">
      <w:pPr>
        <w:pStyle w:val="ListParagraph"/>
        <w:numPr>
          <w:ilvl w:val="0"/>
          <w:numId w:val="22"/>
        </w:numPr>
        <w:spacing w:after="0"/>
        <w:ind w:left="360"/>
        <w:rPr>
          <w:rFonts w:ascii="Arial" w:hAnsi="Arial" w:cs="Arial"/>
          <w:b/>
          <w:bCs/>
          <w:sz w:val="24"/>
          <w:szCs w:val="24"/>
        </w:rPr>
      </w:pPr>
      <w:r w:rsidRPr="00AE4B81">
        <w:rPr>
          <w:rFonts w:ascii="Arial" w:hAnsi="Arial" w:cs="Arial"/>
          <w:b/>
          <w:bCs/>
          <w:sz w:val="24"/>
          <w:szCs w:val="24"/>
          <w:u w:val="single"/>
        </w:rPr>
        <w:t xml:space="preserve">CHRH Conference (Canadian Housing </w:t>
      </w:r>
      <w:r w:rsidR="004B5881" w:rsidRPr="00AE4B81">
        <w:rPr>
          <w:rFonts w:ascii="Arial" w:hAnsi="Arial" w:cs="Arial"/>
          <w:b/>
          <w:bCs/>
          <w:sz w:val="24"/>
          <w:szCs w:val="24"/>
          <w:u w:val="single"/>
        </w:rPr>
        <w:t>and</w:t>
      </w:r>
      <w:r w:rsidRPr="00AE4B81">
        <w:rPr>
          <w:rFonts w:ascii="Arial" w:hAnsi="Arial" w:cs="Arial"/>
          <w:b/>
          <w:bCs/>
          <w:sz w:val="24"/>
          <w:szCs w:val="24"/>
          <w:u w:val="single"/>
        </w:rPr>
        <w:t xml:space="preserve"> Renewal Association)</w:t>
      </w:r>
      <w:r w:rsidR="004B5881" w:rsidRPr="00AE4B81">
        <w:rPr>
          <w:rFonts w:ascii="Arial" w:hAnsi="Arial" w:cs="Arial"/>
          <w:b/>
          <w:bCs/>
          <w:sz w:val="24"/>
          <w:szCs w:val="24"/>
          <w:u w:val="single"/>
        </w:rPr>
        <w:t>:</w:t>
      </w:r>
      <w:r w:rsidR="004B5881">
        <w:rPr>
          <w:rFonts w:ascii="Arial" w:hAnsi="Arial" w:cs="Arial"/>
          <w:b/>
          <w:bCs/>
          <w:sz w:val="24"/>
          <w:szCs w:val="24"/>
        </w:rPr>
        <w:t xml:space="preserve"> </w:t>
      </w:r>
      <w:r w:rsidR="004B5881" w:rsidRPr="004B5881">
        <w:rPr>
          <w:rFonts w:ascii="Arial" w:hAnsi="Arial" w:cs="Arial"/>
          <w:sz w:val="24"/>
          <w:szCs w:val="24"/>
        </w:rPr>
        <w:t>Gary report</w:t>
      </w:r>
    </w:p>
    <w:p w14:paraId="1421F3F7" w14:textId="77777777" w:rsidR="000F4761" w:rsidRPr="00DF5701" w:rsidRDefault="000F4761" w:rsidP="004B5881">
      <w:pPr>
        <w:pStyle w:val="ListParagraph"/>
        <w:spacing w:after="0"/>
        <w:ind w:left="1440"/>
        <w:rPr>
          <w:rFonts w:ascii="Arial" w:hAnsi="Arial" w:cs="Arial"/>
          <w:sz w:val="16"/>
          <w:szCs w:val="16"/>
        </w:rPr>
      </w:pPr>
    </w:p>
    <w:p w14:paraId="084BF537" w14:textId="62375E72" w:rsidR="000F4761" w:rsidRPr="004B5881" w:rsidRDefault="004B5881" w:rsidP="004B5881">
      <w:pPr>
        <w:spacing w:after="0"/>
        <w:rPr>
          <w:rFonts w:ascii="Arial" w:hAnsi="Arial" w:cs="Arial"/>
          <w:b/>
          <w:bCs/>
          <w:color w:val="020202"/>
          <w:sz w:val="24"/>
          <w:szCs w:val="24"/>
          <w:shd w:val="clear" w:color="auto" w:fill="FFFFFF"/>
        </w:rPr>
      </w:pPr>
      <w:r w:rsidRPr="004B5881">
        <w:rPr>
          <w:rFonts w:ascii="Arial" w:hAnsi="Arial" w:cs="Arial"/>
          <w:b/>
          <w:bCs/>
          <w:color w:val="020202"/>
          <w:sz w:val="24"/>
          <w:szCs w:val="24"/>
          <w:shd w:val="clear" w:color="auto" w:fill="FFFFFF"/>
        </w:rPr>
        <w:t>CHRA’s 2023 National Congress on Housing and Homelessness: Winnipeg April 18-20</w:t>
      </w:r>
    </w:p>
    <w:p w14:paraId="1ADF463D" w14:textId="3084F461" w:rsidR="004B5881" w:rsidRPr="00DF5701" w:rsidRDefault="004B5881" w:rsidP="004B5881">
      <w:pPr>
        <w:pStyle w:val="ListParagraph"/>
        <w:numPr>
          <w:ilvl w:val="0"/>
          <w:numId w:val="23"/>
        </w:numPr>
        <w:shd w:val="clear" w:color="auto" w:fill="FFFFFF"/>
        <w:spacing w:after="0" w:line="240" w:lineRule="auto"/>
        <w:ind w:left="1080"/>
        <w:rPr>
          <w:rFonts w:ascii="Arial" w:eastAsia="Times New Roman" w:hAnsi="Arial" w:cs="Arial"/>
          <w:i/>
          <w:iCs/>
          <w:color w:val="020202"/>
          <w:sz w:val="24"/>
          <w:szCs w:val="24"/>
        </w:rPr>
      </w:pPr>
      <w:r w:rsidRPr="00DF5701">
        <w:rPr>
          <w:rFonts w:ascii="Arial" w:eastAsia="Times New Roman" w:hAnsi="Arial" w:cs="Arial"/>
          <w:i/>
          <w:iCs/>
          <w:color w:val="020202"/>
          <w:sz w:val="24"/>
          <w:szCs w:val="24"/>
        </w:rPr>
        <w:t xml:space="preserve">information sessions and workshops on topics of critical importance for the community housing sector with focus on urban, rural, and northern Indigenous housing </w:t>
      </w:r>
    </w:p>
    <w:p w14:paraId="137AB4EE" w14:textId="2AA8860C" w:rsidR="004B5881" w:rsidRDefault="004B5881" w:rsidP="004B5881">
      <w:pPr>
        <w:pStyle w:val="ListParagraph"/>
        <w:numPr>
          <w:ilvl w:val="0"/>
          <w:numId w:val="23"/>
        </w:numPr>
        <w:shd w:val="clear" w:color="auto" w:fill="FFFFFF"/>
        <w:spacing w:after="0" w:line="240" w:lineRule="auto"/>
        <w:ind w:left="1080"/>
        <w:rPr>
          <w:rFonts w:ascii="Arial" w:eastAsia="Times New Roman" w:hAnsi="Arial" w:cs="Arial"/>
          <w:color w:val="020202"/>
          <w:sz w:val="24"/>
          <w:szCs w:val="24"/>
        </w:rPr>
      </w:pPr>
      <w:r>
        <w:rPr>
          <w:rFonts w:ascii="Arial" w:eastAsia="Times New Roman" w:hAnsi="Arial" w:cs="Arial"/>
          <w:color w:val="020202"/>
          <w:sz w:val="24"/>
          <w:szCs w:val="24"/>
        </w:rPr>
        <w:t>600 individuals from across the country interested in building</w:t>
      </w:r>
    </w:p>
    <w:p w14:paraId="7F7AD7FF" w14:textId="6BE75E3B" w:rsidR="004B5881" w:rsidRDefault="004B5881" w:rsidP="004B5881">
      <w:pPr>
        <w:pStyle w:val="ListParagraph"/>
        <w:numPr>
          <w:ilvl w:val="0"/>
          <w:numId w:val="23"/>
        </w:numPr>
        <w:shd w:val="clear" w:color="auto" w:fill="FFFFFF"/>
        <w:spacing w:after="0" w:line="240" w:lineRule="auto"/>
        <w:ind w:left="1080"/>
        <w:rPr>
          <w:rFonts w:ascii="Arial" w:eastAsia="Times New Roman" w:hAnsi="Arial" w:cs="Arial"/>
          <w:color w:val="020202"/>
          <w:sz w:val="24"/>
          <w:szCs w:val="24"/>
        </w:rPr>
      </w:pPr>
      <w:r>
        <w:rPr>
          <w:rFonts w:ascii="Arial" w:eastAsia="Times New Roman" w:hAnsi="Arial" w:cs="Arial"/>
          <w:color w:val="020202"/>
          <w:sz w:val="24"/>
          <w:szCs w:val="24"/>
        </w:rPr>
        <w:t>Fred went on behalf of Reena, Bryan and Gary attended (different days from Fred)</w:t>
      </w:r>
    </w:p>
    <w:p w14:paraId="4D1C2FA9" w14:textId="1A78A7C8" w:rsidR="00DF5701" w:rsidRDefault="00DF5701" w:rsidP="004B5881">
      <w:pPr>
        <w:pStyle w:val="ListParagraph"/>
        <w:numPr>
          <w:ilvl w:val="0"/>
          <w:numId w:val="23"/>
        </w:numPr>
        <w:shd w:val="clear" w:color="auto" w:fill="FFFFFF"/>
        <w:spacing w:after="0" w:line="240" w:lineRule="auto"/>
        <w:ind w:left="1080"/>
        <w:rPr>
          <w:rFonts w:ascii="Arial" w:eastAsia="Times New Roman" w:hAnsi="Arial" w:cs="Arial"/>
          <w:color w:val="020202"/>
          <w:sz w:val="24"/>
          <w:szCs w:val="24"/>
        </w:rPr>
      </w:pPr>
      <w:r>
        <w:rPr>
          <w:rFonts w:ascii="Arial" w:eastAsia="Times New Roman" w:hAnsi="Arial" w:cs="Arial"/>
          <w:color w:val="020202"/>
          <w:sz w:val="24"/>
          <w:szCs w:val="24"/>
        </w:rPr>
        <w:t>Information/ cards well received: connections made with BC, AL, MA, ON, QUE, NF to help make connections with organizations in these provinces. (Build and connect to ICC)</w:t>
      </w:r>
    </w:p>
    <w:p w14:paraId="1F3CCD79" w14:textId="434963A5" w:rsidR="00DF5701" w:rsidRDefault="00DF5701" w:rsidP="004B5881">
      <w:pPr>
        <w:pStyle w:val="ListParagraph"/>
        <w:numPr>
          <w:ilvl w:val="0"/>
          <w:numId w:val="23"/>
        </w:numPr>
        <w:shd w:val="clear" w:color="auto" w:fill="FFFFFF"/>
        <w:spacing w:after="0" w:line="240" w:lineRule="auto"/>
        <w:ind w:left="1080"/>
        <w:rPr>
          <w:rFonts w:ascii="Arial" w:eastAsia="Times New Roman" w:hAnsi="Arial" w:cs="Arial"/>
          <w:color w:val="020202"/>
          <w:sz w:val="24"/>
          <w:szCs w:val="24"/>
        </w:rPr>
      </w:pPr>
      <w:r>
        <w:rPr>
          <w:rFonts w:ascii="Arial" w:eastAsia="Times New Roman" w:hAnsi="Arial" w:cs="Arial"/>
          <w:color w:val="020202"/>
          <w:sz w:val="24"/>
          <w:szCs w:val="24"/>
        </w:rPr>
        <w:t>Messaging: there is a real need to include housing for persons with developmental disabilities across the country.</w:t>
      </w:r>
    </w:p>
    <w:p w14:paraId="2C1F5D94" w14:textId="77777777" w:rsidR="004D780B" w:rsidRDefault="004D780B" w:rsidP="004D780B">
      <w:pPr>
        <w:pStyle w:val="ListParagraph"/>
        <w:shd w:val="clear" w:color="auto" w:fill="FFFFFF"/>
        <w:spacing w:after="0" w:line="240" w:lineRule="auto"/>
        <w:ind w:left="1080"/>
        <w:rPr>
          <w:rFonts w:ascii="Arial" w:eastAsia="Times New Roman" w:hAnsi="Arial" w:cs="Arial"/>
          <w:color w:val="020202"/>
          <w:sz w:val="24"/>
          <w:szCs w:val="24"/>
        </w:rPr>
      </w:pPr>
    </w:p>
    <w:p w14:paraId="04679F17" w14:textId="6BF2BEA1" w:rsidR="004D780B" w:rsidRDefault="004D780B" w:rsidP="004D780B">
      <w:pPr>
        <w:shd w:val="clear" w:color="auto" w:fill="FFFFFF"/>
        <w:spacing w:after="0" w:line="240" w:lineRule="auto"/>
        <w:rPr>
          <w:rFonts w:ascii="Arial" w:eastAsia="Times New Roman" w:hAnsi="Arial" w:cs="Arial"/>
          <w:b/>
          <w:bCs/>
          <w:color w:val="020202"/>
          <w:sz w:val="24"/>
          <w:szCs w:val="24"/>
        </w:rPr>
      </w:pPr>
      <w:r w:rsidRPr="004D780B">
        <w:rPr>
          <w:rFonts w:ascii="Arial" w:eastAsia="Times New Roman" w:hAnsi="Arial" w:cs="Arial"/>
          <w:b/>
          <w:bCs/>
          <w:color w:val="020202"/>
          <w:sz w:val="24"/>
          <w:szCs w:val="24"/>
        </w:rPr>
        <w:t>Note:</w:t>
      </w:r>
      <w:r>
        <w:rPr>
          <w:rFonts w:ascii="Arial" w:eastAsia="Times New Roman" w:hAnsi="Arial" w:cs="Arial"/>
          <w:b/>
          <w:bCs/>
          <w:color w:val="020202"/>
          <w:sz w:val="24"/>
          <w:szCs w:val="24"/>
        </w:rPr>
        <w:t xml:space="preserve"> Minister Parsa attended the Community Living Toronto 75</w:t>
      </w:r>
      <w:r w:rsidRPr="004D780B">
        <w:rPr>
          <w:rFonts w:ascii="Arial" w:eastAsia="Times New Roman" w:hAnsi="Arial" w:cs="Arial"/>
          <w:b/>
          <w:bCs/>
          <w:color w:val="020202"/>
          <w:sz w:val="24"/>
          <w:szCs w:val="24"/>
          <w:vertAlign w:val="superscript"/>
        </w:rPr>
        <w:t>th</w:t>
      </w:r>
      <w:r>
        <w:rPr>
          <w:rFonts w:ascii="Arial" w:eastAsia="Times New Roman" w:hAnsi="Arial" w:cs="Arial"/>
          <w:b/>
          <w:bCs/>
          <w:color w:val="020202"/>
          <w:sz w:val="24"/>
          <w:szCs w:val="24"/>
        </w:rPr>
        <w:t xml:space="preserve"> anniversary lunch</w:t>
      </w:r>
    </w:p>
    <w:p w14:paraId="0C351555" w14:textId="2E3867F5" w:rsidR="004D780B" w:rsidRDefault="004D780B" w:rsidP="004D780B">
      <w:pPr>
        <w:shd w:val="clear" w:color="auto" w:fill="FFFFFF"/>
        <w:spacing w:after="0" w:line="240" w:lineRule="auto"/>
        <w:rPr>
          <w:rFonts w:ascii="Arial" w:eastAsia="Times New Roman" w:hAnsi="Arial" w:cs="Arial"/>
          <w:b/>
          <w:bCs/>
          <w:color w:val="020202"/>
          <w:sz w:val="24"/>
          <w:szCs w:val="24"/>
        </w:rPr>
      </w:pPr>
      <w:r>
        <w:rPr>
          <w:rFonts w:ascii="Arial" w:eastAsia="Times New Roman" w:hAnsi="Arial" w:cs="Arial"/>
          <w:b/>
          <w:bCs/>
          <w:color w:val="020202"/>
          <w:sz w:val="24"/>
          <w:szCs w:val="24"/>
        </w:rPr>
        <w:tab/>
        <w:t xml:space="preserve">He will be speaking at the OASIS conference Friday (April 27/23) supporting the </w:t>
      </w:r>
    </w:p>
    <w:p w14:paraId="09F0A708" w14:textId="77777777" w:rsidR="004D780B" w:rsidRDefault="004D780B" w:rsidP="004D780B">
      <w:pPr>
        <w:shd w:val="clear" w:color="auto" w:fill="FFFFFF"/>
        <w:spacing w:after="0" w:line="240" w:lineRule="auto"/>
        <w:rPr>
          <w:rFonts w:ascii="Arial" w:eastAsia="Times New Roman" w:hAnsi="Arial" w:cs="Arial"/>
          <w:b/>
          <w:bCs/>
          <w:color w:val="020202"/>
          <w:sz w:val="24"/>
          <w:szCs w:val="24"/>
        </w:rPr>
      </w:pPr>
      <w:r>
        <w:rPr>
          <w:rFonts w:ascii="Arial" w:eastAsia="Times New Roman" w:hAnsi="Arial" w:cs="Arial"/>
          <w:b/>
          <w:bCs/>
          <w:color w:val="020202"/>
          <w:sz w:val="24"/>
          <w:szCs w:val="24"/>
        </w:rPr>
        <w:t xml:space="preserve">           message of the need for 10% fund allocation for housing for persons with </w:t>
      </w:r>
    </w:p>
    <w:p w14:paraId="30BD6E9A" w14:textId="5173CEDA" w:rsidR="004D780B" w:rsidRPr="004D780B" w:rsidRDefault="004D780B" w:rsidP="004D780B">
      <w:pPr>
        <w:shd w:val="clear" w:color="auto" w:fill="FFFFFF"/>
        <w:spacing w:after="0" w:line="240" w:lineRule="auto"/>
        <w:rPr>
          <w:rFonts w:ascii="Arial" w:eastAsia="Times New Roman" w:hAnsi="Arial" w:cs="Arial"/>
          <w:b/>
          <w:bCs/>
          <w:color w:val="020202"/>
          <w:sz w:val="24"/>
          <w:szCs w:val="24"/>
        </w:rPr>
      </w:pPr>
      <w:r>
        <w:rPr>
          <w:rFonts w:ascii="Arial" w:eastAsia="Times New Roman" w:hAnsi="Arial" w:cs="Arial"/>
          <w:b/>
          <w:bCs/>
          <w:color w:val="020202"/>
          <w:sz w:val="24"/>
          <w:szCs w:val="24"/>
        </w:rPr>
        <w:t xml:space="preserve">           developmental disabilities.</w:t>
      </w:r>
    </w:p>
    <w:p w14:paraId="7123B73E" w14:textId="77777777" w:rsidR="000F4761" w:rsidRDefault="000F4761" w:rsidP="000F4761">
      <w:pPr>
        <w:pStyle w:val="ListParagraph"/>
        <w:spacing w:after="0"/>
        <w:ind w:left="1440"/>
        <w:rPr>
          <w:rFonts w:ascii="Arial" w:hAnsi="Arial" w:cs="Arial"/>
          <w:sz w:val="24"/>
          <w:szCs w:val="24"/>
        </w:rPr>
      </w:pPr>
    </w:p>
    <w:p w14:paraId="468869E0" w14:textId="77777777" w:rsidR="00DF5701" w:rsidRDefault="00DF5701" w:rsidP="000F4761">
      <w:pPr>
        <w:pStyle w:val="ListParagraph"/>
        <w:spacing w:after="0"/>
        <w:ind w:left="1440"/>
        <w:rPr>
          <w:rFonts w:ascii="Arial" w:hAnsi="Arial" w:cs="Arial"/>
          <w:sz w:val="24"/>
          <w:szCs w:val="24"/>
        </w:rPr>
      </w:pPr>
    </w:p>
    <w:p w14:paraId="4BAFF134" w14:textId="648903B0" w:rsidR="00DF5701" w:rsidRPr="00AE4B81" w:rsidRDefault="00DF5701" w:rsidP="00DF5701">
      <w:pPr>
        <w:pStyle w:val="ListParagraph"/>
        <w:numPr>
          <w:ilvl w:val="0"/>
          <w:numId w:val="22"/>
        </w:numPr>
        <w:spacing w:after="0"/>
        <w:ind w:left="360"/>
        <w:rPr>
          <w:rFonts w:ascii="Arial" w:hAnsi="Arial" w:cs="Arial"/>
          <w:b/>
          <w:bCs/>
          <w:sz w:val="24"/>
          <w:szCs w:val="24"/>
          <w:u w:val="single"/>
        </w:rPr>
      </w:pPr>
      <w:r w:rsidRPr="00AE4B81">
        <w:rPr>
          <w:rFonts w:ascii="Arial" w:hAnsi="Arial" w:cs="Arial"/>
          <w:b/>
          <w:bCs/>
          <w:sz w:val="24"/>
          <w:szCs w:val="24"/>
          <w:u w:val="single"/>
        </w:rPr>
        <w:t>Meeting Frequency for the ICC Board</w:t>
      </w:r>
    </w:p>
    <w:p w14:paraId="2190529A" w14:textId="19D7CC46" w:rsidR="00DF5701" w:rsidRPr="00A06F5C" w:rsidRDefault="00DF5701" w:rsidP="00DF5701">
      <w:pPr>
        <w:pStyle w:val="ListParagraph"/>
        <w:numPr>
          <w:ilvl w:val="0"/>
          <w:numId w:val="27"/>
        </w:numPr>
        <w:spacing w:after="0"/>
        <w:rPr>
          <w:rFonts w:ascii="Arial" w:hAnsi="Arial" w:cs="Arial"/>
          <w:b/>
          <w:bCs/>
          <w:sz w:val="24"/>
          <w:szCs w:val="24"/>
        </w:rPr>
      </w:pPr>
      <w:r>
        <w:rPr>
          <w:rFonts w:ascii="Arial" w:hAnsi="Arial" w:cs="Arial"/>
          <w:sz w:val="24"/>
          <w:szCs w:val="24"/>
        </w:rPr>
        <w:t>Members present agreed to once a month</w:t>
      </w:r>
    </w:p>
    <w:p w14:paraId="08C82F0B" w14:textId="1513F799" w:rsidR="00A06F5C" w:rsidRPr="00A06F5C" w:rsidRDefault="00A06F5C" w:rsidP="00DF5701">
      <w:pPr>
        <w:pStyle w:val="ListParagraph"/>
        <w:numPr>
          <w:ilvl w:val="0"/>
          <w:numId w:val="27"/>
        </w:numPr>
        <w:spacing w:after="0"/>
        <w:rPr>
          <w:rFonts w:ascii="Arial" w:hAnsi="Arial" w:cs="Arial"/>
          <w:b/>
          <w:bCs/>
          <w:sz w:val="24"/>
          <w:szCs w:val="24"/>
        </w:rPr>
      </w:pPr>
      <w:r>
        <w:rPr>
          <w:rFonts w:ascii="Arial" w:hAnsi="Arial" w:cs="Arial"/>
          <w:sz w:val="24"/>
          <w:szCs w:val="24"/>
        </w:rPr>
        <w:t xml:space="preserve">Set in calendars as the </w:t>
      </w:r>
      <w:r w:rsidRPr="00A06F5C">
        <w:rPr>
          <w:rFonts w:ascii="Arial" w:hAnsi="Arial" w:cs="Arial"/>
          <w:b/>
          <w:bCs/>
          <w:sz w:val="24"/>
          <w:szCs w:val="24"/>
        </w:rPr>
        <w:t>3</w:t>
      </w:r>
      <w:r w:rsidRPr="00A06F5C">
        <w:rPr>
          <w:rFonts w:ascii="Arial" w:hAnsi="Arial" w:cs="Arial"/>
          <w:b/>
          <w:bCs/>
          <w:sz w:val="24"/>
          <w:szCs w:val="24"/>
          <w:vertAlign w:val="superscript"/>
        </w:rPr>
        <w:t>rd</w:t>
      </w:r>
      <w:r w:rsidRPr="00A06F5C">
        <w:rPr>
          <w:rFonts w:ascii="Arial" w:hAnsi="Arial" w:cs="Arial"/>
          <w:b/>
          <w:bCs/>
          <w:sz w:val="24"/>
          <w:szCs w:val="24"/>
        </w:rPr>
        <w:t xml:space="preserve"> Tuesday of each month at 4 pm</w:t>
      </w:r>
    </w:p>
    <w:p w14:paraId="58A27CFC" w14:textId="72C6CC16" w:rsidR="00A06F5C" w:rsidRPr="00190260" w:rsidRDefault="00A06F5C" w:rsidP="00A06F5C">
      <w:pPr>
        <w:pStyle w:val="ListParagraph"/>
        <w:numPr>
          <w:ilvl w:val="0"/>
          <w:numId w:val="27"/>
        </w:numPr>
        <w:spacing w:after="0"/>
        <w:rPr>
          <w:rFonts w:ascii="Arial" w:hAnsi="Arial" w:cs="Arial"/>
          <w:b/>
          <w:bCs/>
          <w:sz w:val="24"/>
          <w:szCs w:val="24"/>
        </w:rPr>
      </w:pPr>
      <w:r>
        <w:rPr>
          <w:rFonts w:ascii="Arial" w:hAnsi="Arial" w:cs="Arial"/>
          <w:sz w:val="24"/>
          <w:szCs w:val="24"/>
        </w:rPr>
        <w:t>Virtual unless otherwise indicated.</w:t>
      </w:r>
    </w:p>
    <w:p w14:paraId="7E2B6EA1" w14:textId="2E360FA8" w:rsidR="00A06F5C" w:rsidRPr="007F1950" w:rsidRDefault="00A06F5C" w:rsidP="00A06F5C">
      <w:pPr>
        <w:pStyle w:val="ListParagraph"/>
        <w:numPr>
          <w:ilvl w:val="0"/>
          <w:numId w:val="22"/>
        </w:numPr>
        <w:spacing w:after="0"/>
        <w:ind w:left="360"/>
        <w:rPr>
          <w:rFonts w:ascii="Arial" w:hAnsi="Arial" w:cs="Arial"/>
          <w:b/>
          <w:bCs/>
          <w:sz w:val="24"/>
          <w:szCs w:val="24"/>
        </w:rPr>
      </w:pPr>
      <w:r w:rsidRPr="00AE4B81">
        <w:rPr>
          <w:rFonts w:ascii="Arial" w:hAnsi="Arial" w:cs="Arial"/>
          <w:b/>
          <w:bCs/>
          <w:sz w:val="24"/>
          <w:szCs w:val="24"/>
          <w:u w:val="single"/>
        </w:rPr>
        <w:lastRenderedPageBreak/>
        <w:t>Website information and stats</w:t>
      </w:r>
      <w:r w:rsidR="007F1950">
        <w:rPr>
          <w:rFonts w:ascii="Arial" w:hAnsi="Arial" w:cs="Arial"/>
          <w:b/>
          <w:bCs/>
          <w:sz w:val="24"/>
          <w:szCs w:val="24"/>
        </w:rPr>
        <w:t xml:space="preserve"> </w:t>
      </w:r>
      <w:r w:rsidR="007F1950" w:rsidRPr="007F1950">
        <w:rPr>
          <w:rFonts w:ascii="Arial" w:hAnsi="Arial" w:cs="Arial"/>
          <w:sz w:val="24"/>
          <w:szCs w:val="24"/>
        </w:rPr>
        <w:t>(from Sharon Magor)</w:t>
      </w:r>
      <w:r w:rsidR="00AE4B81">
        <w:rPr>
          <w:rFonts w:ascii="Arial" w:hAnsi="Arial" w:cs="Arial"/>
          <w:sz w:val="24"/>
          <w:szCs w:val="24"/>
        </w:rPr>
        <w:t xml:space="preserve"> attached</w:t>
      </w:r>
    </w:p>
    <w:p w14:paraId="42A3D2B6" w14:textId="190499F7" w:rsidR="007F1950" w:rsidRDefault="007F1950" w:rsidP="007F1950">
      <w:pPr>
        <w:pStyle w:val="ListParagraph"/>
        <w:numPr>
          <w:ilvl w:val="0"/>
          <w:numId w:val="29"/>
        </w:numPr>
        <w:spacing w:after="0"/>
        <w:rPr>
          <w:rFonts w:ascii="Arial" w:hAnsi="Arial" w:cs="Arial"/>
          <w:sz w:val="24"/>
          <w:szCs w:val="24"/>
        </w:rPr>
      </w:pPr>
      <w:r>
        <w:rPr>
          <w:rFonts w:ascii="Arial" w:hAnsi="Arial" w:cs="Arial"/>
          <w:sz w:val="24"/>
          <w:szCs w:val="24"/>
        </w:rPr>
        <w:t>Positive start that sites are being accessed, shows interest</w:t>
      </w:r>
      <w:r w:rsidR="004D780B">
        <w:rPr>
          <w:rFonts w:ascii="Arial" w:hAnsi="Arial" w:cs="Arial"/>
          <w:sz w:val="24"/>
          <w:szCs w:val="24"/>
        </w:rPr>
        <w:t>.</w:t>
      </w:r>
    </w:p>
    <w:p w14:paraId="0E5259C2" w14:textId="7B984C70" w:rsidR="004D780B" w:rsidRDefault="004D780B" w:rsidP="007F1950">
      <w:pPr>
        <w:pStyle w:val="ListParagraph"/>
        <w:numPr>
          <w:ilvl w:val="0"/>
          <w:numId w:val="29"/>
        </w:numPr>
        <w:spacing w:after="0"/>
        <w:rPr>
          <w:rFonts w:ascii="Arial" w:hAnsi="Arial" w:cs="Arial"/>
          <w:sz w:val="24"/>
          <w:szCs w:val="24"/>
        </w:rPr>
      </w:pPr>
      <w:r>
        <w:rPr>
          <w:rFonts w:ascii="Arial" w:hAnsi="Arial" w:cs="Arial"/>
          <w:sz w:val="24"/>
          <w:szCs w:val="24"/>
        </w:rPr>
        <w:t>Positive start given the short timeline to get up and running</w:t>
      </w:r>
    </w:p>
    <w:p w14:paraId="6ED81BEA" w14:textId="77777777" w:rsidR="00190260" w:rsidRDefault="00190260" w:rsidP="00190260">
      <w:pPr>
        <w:pStyle w:val="ListParagraph"/>
        <w:spacing w:after="0"/>
        <w:ind w:left="1080"/>
        <w:rPr>
          <w:rFonts w:ascii="Arial" w:hAnsi="Arial" w:cs="Arial"/>
          <w:sz w:val="24"/>
          <w:szCs w:val="24"/>
        </w:rPr>
      </w:pPr>
    </w:p>
    <w:p w14:paraId="1CE305D5" w14:textId="28902BAC" w:rsidR="007F1950" w:rsidRDefault="007F1950" w:rsidP="007F1950">
      <w:pPr>
        <w:spacing w:after="0"/>
        <w:rPr>
          <w:rFonts w:ascii="Arial" w:hAnsi="Arial" w:cs="Arial"/>
          <w:b/>
          <w:bCs/>
          <w:sz w:val="24"/>
          <w:szCs w:val="24"/>
        </w:rPr>
      </w:pPr>
      <w:r w:rsidRPr="007F1950">
        <w:rPr>
          <w:rFonts w:ascii="Arial" w:hAnsi="Arial" w:cs="Arial"/>
          <w:b/>
          <w:bCs/>
          <w:sz w:val="24"/>
          <w:szCs w:val="24"/>
        </w:rPr>
        <w:t>Q: Is the messaging clearly defined? Who are we really and what makes us unique? What defines our sandbox? How are we different from OASIS or other umbrella organizations? Is the marketing in line with the messaging?</w:t>
      </w:r>
    </w:p>
    <w:p w14:paraId="0FF21A6D" w14:textId="77777777" w:rsidR="007F1950" w:rsidRDefault="007F1950" w:rsidP="007F1950">
      <w:pPr>
        <w:spacing w:after="0"/>
        <w:rPr>
          <w:rFonts w:ascii="Arial" w:hAnsi="Arial" w:cs="Arial"/>
          <w:b/>
          <w:bCs/>
          <w:sz w:val="24"/>
          <w:szCs w:val="24"/>
        </w:rPr>
      </w:pPr>
    </w:p>
    <w:p w14:paraId="438B1303" w14:textId="4E9DDBC3" w:rsidR="007F1950" w:rsidRDefault="007F1950" w:rsidP="007F1950">
      <w:pPr>
        <w:spacing w:after="0"/>
        <w:rPr>
          <w:rFonts w:ascii="Arial" w:hAnsi="Arial" w:cs="Arial"/>
          <w:b/>
          <w:bCs/>
          <w:sz w:val="24"/>
          <w:szCs w:val="24"/>
        </w:rPr>
      </w:pPr>
      <w:r w:rsidRPr="007F1950">
        <w:rPr>
          <w:rFonts w:ascii="Arial" w:hAnsi="Arial" w:cs="Arial"/>
          <w:b/>
          <w:bCs/>
          <w:sz w:val="24"/>
          <w:szCs w:val="24"/>
        </w:rPr>
        <w:t xml:space="preserve">Q: Is the </w:t>
      </w:r>
      <w:r w:rsidRPr="004D780B">
        <w:rPr>
          <w:rFonts w:ascii="Arial" w:hAnsi="Arial" w:cs="Arial"/>
          <w:b/>
          <w:bCs/>
          <w:sz w:val="24"/>
          <w:szCs w:val="24"/>
        </w:rPr>
        <w:t>Website is going to reflect what we have to offer presently</w:t>
      </w:r>
      <w:r w:rsidR="004D780B">
        <w:rPr>
          <w:rFonts w:ascii="Arial" w:hAnsi="Arial" w:cs="Arial"/>
          <w:b/>
          <w:bCs/>
          <w:sz w:val="24"/>
          <w:szCs w:val="24"/>
        </w:rPr>
        <w:t>? What live interactions can be posted to keep the site current and interesting? How do we showcase successes and current projects? Current Advocacy work? How do we use the site to attract support for an event?</w:t>
      </w:r>
    </w:p>
    <w:p w14:paraId="1CF6D542" w14:textId="77777777" w:rsidR="004D780B" w:rsidRDefault="004D780B" w:rsidP="007F1950">
      <w:pPr>
        <w:spacing w:after="0"/>
        <w:rPr>
          <w:rFonts w:ascii="Arial" w:hAnsi="Arial" w:cs="Arial"/>
          <w:b/>
          <w:bCs/>
          <w:sz w:val="24"/>
          <w:szCs w:val="24"/>
        </w:rPr>
      </w:pPr>
    </w:p>
    <w:p w14:paraId="32D95426" w14:textId="77777777" w:rsidR="004D780B" w:rsidRDefault="004D780B" w:rsidP="007F1950">
      <w:pPr>
        <w:spacing w:after="0"/>
        <w:rPr>
          <w:rFonts w:ascii="Arial" w:hAnsi="Arial" w:cs="Arial"/>
          <w:b/>
          <w:bCs/>
          <w:sz w:val="24"/>
          <w:szCs w:val="24"/>
        </w:rPr>
      </w:pPr>
    </w:p>
    <w:p w14:paraId="389BFC46" w14:textId="16BB3165" w:rsidR="004D780B" w:rsidRPr="00AE4B81" w:rsidRDefault="004D780B" w:rsidP="004D780B">
      <w:pPr>
        <w:pStyle w:val="ListParagraph"/>
        <w:numPr>
          <w:ilvl w:val="0"/>
          <w:numId w:val="22"/>
        </w:numPr>
        <w:spacing w:after="0"/>
        <w:ind w:left="360"/>
        <w:rPr>
          <w:rFonts w:ascii="Arial" w:hAnsi="Arial" w:cs="Arial"/>
          <w:sz w:val="24"/>
          <w:szCs w:val="24"/>
          <w:u w:val="single"/>
        </w:rPr>
      </w:pPr>
      <w:r w:rsidRPr="00AE4B81">
        <w:rPr>
          <w:rFonts w:ascii="Arial" w:hAnsi="Arial" w:cs="Arial"/>
          <w:b/>
          <w:bCs/>
          <w:sz w:val="24"/>
          <w:szCs w:val="24"/>
          <w:u w:val="single"/>
        </w:rPr>
        <w:t>Lino: ICC booklet and purpose/ mission of the ICC</w:t>
      </w:r>
    </w:p>
    <w:p w14:paraId="55ECB0E6" w14:textId="77777777" w:rsidR="004D0040" w:rsidRPr="004D780B" w:rsidRDefault="004D0040" w:rsidP="004D0040">
      <w:pPr>
        <w:pStyle w:val="ListParagraph"/>
        <w:spacing w:after="0"/>
        <w:ind w:left="360"/>
        <w:rPr>
          <w:rFonts w:ascii="Arial" w:hAnsi="Arial" w:cs="Arial"/>
          <w:sz w:val="24"/>
          <w:szCs w:val="24"/>
        </w:rPr>
      </w:pPr>
    </w:p>
    <w:p w14:paraId="39510AF9" w14:textId="441C8757" w:rsidR="004D780B" w:rsidRDefault="004D0040" w:rsidP="004D0040">
      <w:pPr>
        <w:pStyle w:val="ListParagraph"/>
        <w:numPr>
          <w:ilvl w:val="0"/>
          <w:numId w:val="31"/>
        </w:numPr>
        <w:spacing w:after="0"/>
        <w:rPr>
          <w:rFonts w:ascii="Arial" w:hAnsi="Arial" w:cs="Arial"/>
          <w:sz w:val="24"/>
          <w:szCs w:val="24"/>
        </w:rPr>
      </w:pPr>
      <w:r>
        <w:rPr>
          <w:rFonts w:ascii="Arial" w:hAnsi="Arial" w:cs="Arial"/>
          <w:sz w:val="24"/>
          <w:szCs w:val="24"/>
        </w:rPr>
        <w:t>What is our uniqueness? ICC Who are we and what do we stand for?</w:t>
      </w:r>
    </w:p>
    <w:p w14:paraId="10C0D7A4" w14:textId="60D20473" w:rsidR="004D0040" w:rsidRDefault="004D0040" w:rsidP="004D0040">
      <w:pPr>
        <w:pStyle w:val="ListParagraph"/>
        <w:numPr>
          <w:ilvl w:val="0"/>
          <w:numId w:val="32"/>
        </w:numPr>
        <w:spacing w:after="0"/>
        <w:rPr>
          <w:rFonts w:ascii="Arial" w:hAnsi="Arial" w:cs="Arial"/>
          <w:sz w:val="24"/>
          <w:szCs w:val="24"/>
        </w:rPr>
      </w:pPr>
      <w:r>
        <w:rPr>
          <w:rFonts w:ascii="Arial" w:hAnsi="Arial" w:cs="Arial"/>
          <w:sz w:val="24"/>
          <w:szCs w:val="24"/>
        </w:rPr>
        <w:t>Confusion exists (How are we different from OASIS, Provincial Network?)</w:t>
      </w:r>
    </w:p>
    <w:p w14:paraId="3A9E27D1" w14:textId="3EC37C82" w:rsidR="004D0040" w:rsidRDefault="004D0040" w:rsidP="004D0040">
      <w:pPr>
        <w:pStyle w:val="ListParagraph"/>
        <w:numPr>
          <w:ilvl w:val="0"/>
          <w:numId w:val="32"/>
        </w:numPr>
        <w:spacing w:after="0"/>
        <w:rPr>
          <w:rFonts w:ascii="Arial" w:hAnsi="Arial" w:cs="Arial"/>
          <w:sz w:val="24"/>
          <w:szCs w:val="24"/>
        </w:rPr>
      </w:pPr>
      <w:r>
        <w:rPr>
          <w:rFonts w:ascii="Arial" w:hAnsi="Arial" w:cs="Arial"/>
          <w:sz w:val="24"/>
          <w:szCs w:val="24"/>
        </w:rPr>
        <w:t>ICC is to be the voice for all members across Ontario, across Canada</w:t>
      </w:r>
    </w:p>
    <w:p w14:paraId="4D47D70A" w14:textId="526A4121" w:rsidR="004D0040" w:rsidRDefault="004D0040" w:rsidP="004D0040">
      <w:pPr>
        <w:pStyle w:val="ListParagraph"/>
        <w:numPr>
          <w:ilvl w:val="0"/>
          <w:numId w:val="32"/>
        </w:numPr>
        <w:spacing w:after="0"/>
        <w:rPr>
          <w:rFonts w:ascii="Arial" w:hAnsi="Arial" w:cs="Arial"/>
          <w:sz w:val="24"/>
          <w:szCs w:val="24"/>
        </w:rPr>
      </w:pPr>
      <w:r>
        <w:rPr>
          <w:rFonts w:ascii="Arial" w:hAnsi="Arial" w:cs="Arial"/>
          <w:sz w:val="24"/>
          <w:szCs w:val="24"/>
        </w:rPr>
        <w:t>Are we politically prepared? Strong enough to further our cause to support housing development for persons with developmental disabilities?</w:t>
      </w:r>
    </w:p>
    <w:p w14:paraId="3A6EC75A" w14:textId="5EC4A651" w:rsidR="004D0040" w:rsidRDefault="00D42A82" w:rsidP="004D0040">
      <w:pPr>
        <w:pStyle w:val="ListParagraph"/>
        <w:numPr>
          <w:ilvl w:val="0"/>
          <w:numId w:val="32"/>
        </w:numPr>
        <w:spacing w:after="0"/>
        <w:rPr>
          <w:rFonts w:ascii="Arial" w:hAnsi="Arial" w:cs="Arial"/>
          <w:sz w:val="24"/>
          <w:szCs w:val="24"/>
        </w:rPr>
      </w:pPr>
      <w:r>
        <w:rPr>
          <w:rFonts w:ascii="Arial" w:hAnsi="Arial" w:cs="Arial"/>
          <w:sz w:val="24"/>
          <w:szCs w:val="24"/>
        </w:rPr>
        <w:t>Our</w:t>
      </w:r>
      <w:r w:rsidR="004D0040">
        <w:rPr>
          <w:rFonts w:ascii="Arial" w:hAnsi="Arial" w:cs="Arial"/>
          <w:sz w:val="24"/>
          <w:szCs w:val="24"/>
        </w:rPr>
        <w:t xml:space="preserve"> primary role needs to be advocacy.</w:t>
      </w:r>
    </w:p>
    <w:p w14:paraId="012EC71B" w14:textId="77777777" w:rsidR="00D42A82" w:rsidRDefault="00D42A82" w:rsidP="00D42A82">
      <w:pPr>
        <w:pStyle w:val="ListParagraph"/>
        <w:spacing w:after="0"/>
        <w:ind w:left="1440"/>
        <w:rPr>
          <w:rFonts w:ascii="Arial" w:hAnsi="Arial" w:cs="Arial"/>
          <w:sz w:val="24"/>
          <w:szCs w:val="24"/>
        </w:rPr>
      </w:pPr>
    </w:p>
    <w:p w14:paraId="537499AD" w14:textId="68452C6A" w:rsidR="004D0040" w:rsidRDefault="004D0040" w:rsidP="004D0040">
      <w:pPr>
        <w:pStyle w:val="ListParagraph"/>
        <w:numPr>
          <w:ilvl w:val="0"/>
          <w:numId w:val="31"/>
        </w:numPr>
        <w:spacing w:after="0"/>
        <w:rPr>
          <w:rFonts w:ascii="Arial" w:hAnsi="Arial" w:cs="Arial"/>
          <w:sz w:val="24"/>
          <w:szCs w:val="24"/>
        </w:rPr>
      </w:pPr>
      <w:r>
        <w:rPr>
          <w:rFonts w:ascii="Arial" w:hAnsi="Arial" w:cs="Arial"/>
          <w:sz w:val="24"/>
          <w:szCs w:val="24"/>
        </w:rPr>
        <w:t>Response:</w:t>
      </w:r>
      <w:r w:rsidR="00D42A82">
        <w:rPr>
          <w:rFonts w:ascii="Arial" w:hAnsi="Arial" w:cs="Arial"/>
          <w:sz w:val="24"/>
          <w:szCs w:val="24"/>
        </w:rPr>
        <w:t xml:space="preserve"> Gary</w:t>
      </w:r>
    </w:p>
    <w:p w14:paraId="2F3E05C9" w14:textId="5F26F410" w:rsidR="004D0040" w:rsidRDefault="004D0040" w:rsidP="004D0040">
      <w:pPr>
        <w:pStyle w:val="ListParagraph"/>
        <w:numPr>
          <w:ilvl w:val="0"/>
          <w:numId w:val="33"/>
        </w:numPr>
        <w:spacing w:after="0"/>
        <w:rPr>
          <w:rFonts w:ascii="Arial" w:hAnsi="Arial" w:cs="Arial"/>
          <w:sz w:val="24"/>
          <w:szCs w:val="24"/>
        </w:rPr>
      </w:pPr>
      <w:r>
        <w:rPr>
          <w:rFonts w:ascii="Arial" w:hAnsi="Arial" w:cs="Arial"/>
          <w:sz w:val="24"/>
          <w:szCs w:val="24"/>
        </w:rPr>
        <w:t>1</w:t>
      </w:r>
      <w:r w:rsidRPr="004D0040">
        <w:rPr>
          <w:rFonts w:ascii="Arial" w:hAnsi="Arial" w:cs="Arial"/>
          <w:sz w:val="24"/>
          <w:szCs w:val="24"/>
          <w:vertAlign w:val="superscript"/>
        </w:rPr>
        <w:t>st</w:t>
      </w:r>
      <w:r>
        <w:rPr>
          <w:rFonts w:ascii="Arial" w:hAnsi="Arial" w:cs="Arial"/>
          <w:sz w:val="24"/>
          <w:szCs w:val="24"/>
        </w:rPr>
        <w:t xml:space="preserve">.  </w:t>
      </w:r>
      <w:r w:rsidR="00FE1550">
        <w:rPr>
          <w:rFonts w:ascii="Arial" w:hAnsi="Arial" w:cs="Arial"/>
          <w:sz w:val="24"/>
          <w:szCs w:val="24"/>
        </w:rPr>
        <w:t>T</w:t>
      </w:r>
      <w:r>
        <w:rPr>
          <w:rFonts w:ascii="Arial" w:hAnsi="Arial" w:cs="Arial"/>
          <w:sz w:val="24"/>
          <w:szCs w:val="24"/>
        </w:rPr>
        <w:t xml:space="preserve">he ICC as the voice </w:t>
      </w:r>
      <w:r w:rsidR="00FE1550">
        <w:rPr>
          <w:rFonts w:ascii="Arial" w:hAnsi="Arial" w:cs="Arial"/>
          <w:sz w:val="24"/>
          <w:szCs w:val="24"/>
        </w:rPr>
        <w:t>for members</w:t>
      </w:r>
      <w:r>
        <w:rPr>
          <w:rFonts w:ascii="Arial" w:hAnsi="Arial" w:cs="Arial"/>
          <w:sz w:val="24"/>
          <w:szCs w:val="24"/>
        </w:rPr>
        <w:t>– Advocacy role</w:t>
      </w:r>
      <w:r w:rsidR="00FE1550">
        <w:rPr>
          <w:rFonts w:ascii="Arial" w:hAnsi="Arial" w:cs="Arial"/>
          <w:sz w:val="24"/>
          <w:szCs w:val="24"/>
        </w:rPr>
        <w:t xml:space="preserve"> (Lobby)</w:t>
      </w:r>
    </w:p>
    <w:p w14:paraId="1B5109AE" w14:textId="01485CB7" w:rsidR="004D0040" w:rsidRDefault="004D0040" w:rsidP="004D0040">
      <w:pPr>
        <w:pStyle w:val="ListParagraph"/>
        <w:numPr>
          <w:ilvl w:val="0"/>
          <w:numId w:val="33"/>
        </w:numPr>
        <w:spacing w:after="0"/>
        <w:rPr>
          <w:rFonts w:ascii="Arial" w:hAnsi="Arial" w:cs="Arial"/>
          <w:sz w:val="24"/>
          <w:szCs w:val="24"/>
        </w:rPr>
      </w:pPr>
      <w:r>
        <w:rPr>
          <w:rFonts w:ascii="Arial" w:hAnsi="Arial" w:cs="Arial"/>
          <w:sz w:val="24"/>
          <w:szCs w:val="24"/>
        </w:rPr>
        <w:t>2</w:t>
      </w:r>
      <w:r w:rsidR="006E68B0" w:rsidRPr="006E68B0">
        <w:rPr>
          <w:rFonts w:ascii="Arial" w:hAnsi="Arial" w:cs="Arial"/>
          <w:sz w:val="24"/>
          <w:szCs w:val="24"/>
          <w:vertAlign w:val="superscript"/>
        </w:rPr>
        <w:t>nd</w:t>
      </w:r>
      <w:r w:rsidR="006E68B0">
        <w:rPr>
          <w:rFonts w:ascii="Arial" w:hAnsi="Arial" w:cs="Arial"/>
          <w:sz w:val="24"/>
          <w:szCs w:val="24"/>
        </w:rPr>
        <w:t>. The ICC there to support and assist all organizations to connect with all aspects of how to get housing built. Main focus: Build Housing</w:t>
      </w:r>
    </w:p>
    <w:p w14:paraId="7CF04F01" w14:textId="31D46F47" w:rsidR="006E68B0" w:rsidRDefault="006E68B0" w:rsidP="005A1B3F">
      <w:pPr>
        <w:pStyle w:val="ListParagraph"/>
        <w:numPr>
          <w:ilvl w:val="0"/>
          <w:numId w:val="33"/>
        </w:numPr>
        <w:spacing w:after="0"/>
        <w:rPr>
          <w:rFonts w:ascii="Arial" w:hAnsi="Arial" w:cs="Arial"/>
          <w:sz w:val="24"/>
          <w:szCs w:val="24"/>
        </w:rPr>
      </w:pPr>
      <w:r w:rsidRPr="00FE1550">
        <w:rPr>
          <w:rFonts w:ascii="Arial" w:hAnsi="Arial" w:cs="Arial"/>
          <w:sz w:val="24"/>
          <w:szCs w:val="24"/>
        </w:rPr>
        <w:t>3</w:t>
      </w:r>
      <w:r w:rsidRPr="00FE1550">
        <w:rPr>
          <w:rFonts w:ascii="Arial" w:hAnsi="Arial" w:cs="Arial"/>
          <w:sz w:val="24"/>
          <w:szCs w:val="24"/>
          <w:vertAlign w:val="superscript"/>
        </w:rPr>
        <w:t>rd</w:t>
      </w:r>
      <w:r w:rsidRPr="00FE1550">
        <w:rPr>
          <w:rFonts w:ascii="Arial" w:hAnsi="Arial" w:cs="Arial"/>
          <w:sz w:val="24"/>
          <w:szCs w:val="24"/>
        </w:rPr>
        <w:t xml:space="preserve">. </w:t>
      </w:r>
      <w:r w:rsidR="00FE1550" w:rsidRPr="00FE1550">
        <w:rPr>
          <w:rFonts w:ascii="Arial" w:hAnsi="Arial" w:cs="Arial"/>
          <w:sz w:val="24"/>
          <w:szCs w:val="24"/>
        </w:rPr>
        <w:t xml:space="preserve"> The ICC as the voice (speaking with DSO Navigators) for individuals not connected with any group. (Can be very deliberate in listening to individuals and families) </w:t>
      </w:r>
    </w:p>
    <w:p w14:paraId="35C30AFB" w14:textId="392D5010" w:rsidR="00FE1550" w:rsidRDefault="00FE1550" w:rsidP="005A1B3F">
      <w:pPr>
        <w:pStyle w:val="ListParagraph"/>
        <w:numPr>
          <w:ilvl w:val="0"/>
          <w:numId w:val="33"/>
        </w:numPr>
        <w:spacing w:after="0"/>
        <w:rPr>
          <w:rFonts w:ascii="Arial" w:hAnsi="Arial" w:cs="Arial"/>
          <w:sz w:val="24"/>
          <w:szCs w:val="24"/>
        </w:rPr>
      </w:pPr>
      <w:r>
        <w:rPr>
          <w:rFonts w:ascii="Arial" w:hAnsi="Arial" w:cs="Arial"/>
          <w:sz w:val="24"/>
          <w:szCs w:val="24"/>
        </w:rPr>
        <w:t>4</w:t>
      </w:r>
      <w:r w:rsidRPr="00FE1550">
        <w:rPr>
          <w:rFonts w:ascii="Arial" w:hAnsi="Arial" w:cs="Arial"/>
          <w:sz w:val="24"/>
          <w:szCs w:val="24"/>
          <w:vertAlign w:val="superscript"/>
        </w:rPr>
        <w:t>th</w:t>
      </w:r>
      <w:r>
        <w:rPr>
          <w:rFonts w:ascii="Arial" w:hAnsi="Arial" w:cs="Arial"/>
          <w:sz w:val="24"/>
          <w:szCs w:val="24"/>
        </w:rPr>
        <w:t>. The ICC facilitate the formation of partnerships</w:t>
      </w:r>
      <w:r w:rsidR="00D42A82">
        <w:rPr>
          <w:rFonts w:ascii="Arial" w:hAnsi="Arial" w:cs="Arial"/>
          <w:sz w:val="24"/>
          <w:szCs w:val="24"/>
        </w:rPr>
        <w:t xml:space="preserve"> (What is our relationship with transfer agencies, developers, government funders, …?)</w:t>
      </w:r>
    </w:p>
    <w:p w14:paraId="565901D7" w14:textId="77777777" w:rsidR="00D42A82" w:rsidRDefault="00D42A82" w:rsidP="00D42A82">
      <w:pPr>
        <w:spacing w:after="0"/>
        <w:rPr>
          <w:rFonts w:ascii="Arial" w:hAnsi="Arial" w:cs="Arial"/>
          <w:sz w:val="24"/>
          <w:szCs w:val="24"/>
        </w:rPr>
      </w:pPr>
    </w:p>
    <w:p w14:paraId="3BBECA90" w14:textId="4C619334" w:rsidR="00D42A82" w:rsidRDefault="00D42A82" w:rsidP="00D42A82">
      <w:pPr>
        <w:spacing w:after="0"/>
        <w:rPr>
          <w:rFonts w:ascii="Arial" w:hAnsi="Arial" w:cs="Arial"/>
          <w:b/>
          <w:bCs/>
          <w:sz w:val="24"/>
          <w:szCs w:val="24"/>
        </w:rPr>
      </w:pPr>
      <w:r w:rsidRPr="00D42A82">
        <w:rPr>
          <w:rFonts w:ascii="Arial" w:hAnsi="Arial" w:cs="Arial"/>
          <w:b/>
          <w:bCs/>
          <w:sz w:val="24"/>
          <w:szCs w:val="24"/>
        </w:rPr>
        <w:t>Present and historical role and function</w:t>
      </w:r>
    </w:p>
    <w:p w14:paraId="6A9E3821" w14:textId="56FEBB6E" w:rsidR="00D42A82" w:rsidRDefault="00D42A82" w:rsidP="00D42A82">
      <w:pPr>
        <w:pStyle w:val="ListParagraph"/>
        <w:numPr>
          <w:ilvl w:val="0"/>
          <w:numId w:val="34"/>
        </w:numPr>
        <w:spacing w:after="0"/>
        <w:rPr>
          <w:rFonts w:ascii="Arial" w:hAnsi="Arial" w:cs="Arial"/>
          <w:sz w:val="24"/>
          <w:szCs w:val="24"/>
        </w:rPr>
      </w:pPr>
      <w:r w:rsidRPr="00790D5A">
        <w:rPr>
          <w:rFonts w:ascii="Arial" w:hAnsi="Arial" w:cs="Arial"/>
          <w:b/>
          <w:bCs/>
          <w:sz w:val="24"/>
          <w:szCs w:val="24"/>
        </w:rPr>
        <w:t>ICC</w:t>
      </w:r>
      <w:r w:rsidRPr="00045947">
        <w:rPr>
          <w:rFonts w:ascii="Arial" w:hAnsi="Arial" w:cs="Arial"/>
          <w:sz w:val="24"/>
          <w:szCs w:val="24"/>
        </w:rPr>
        <w:t xml:space="preserve"> primary messaging was to the Federal Government: Funding Housing (National Housing Strategy)</w:t>
      </w:r>
      <w:r w:rsidR="00790D5A">
        <w:rPr>
          <w:rFonts w:ascii="Arial" w:hAnsi="Arial" w:cs="Arial"/>
          <w:sz w:val="24"/>
          <w:szCs w:val="24"/>
        </w:rPr>
        <w:t xml:space="preserve"> Problem with the money…it is not getting down to the Municipal level for housing…</w:t>
      </w:r>
    </w:p>
    <w:p w14:paraId="0594B2C7" w14:textId="77777777" w:rsidR="00790D5A" w:rsidRPr="00045947" w:rsidRDefault="00790D5A" w:rsidP="00790D5A">
      <w:pPr>
        <w:pStyle w:val="ListParagraph"/>
        <w:spacing w:after="0"/>
        <w:rPr>
          <w:rFonts w:ascii="Arial" w:hAnsi="Arial" w:cs="Arial"/>
          <w:sz w:val="24"/>
          <w:szCs w:val="24"/>
        </w:rPr>
      </w:pPr>
    </w:p>
    <w:p w14:paraId="4B4BACAD" w14:textId="77777777" w:rsidR="00AA2474" w:rsidRPr="00045947" w:rsidRDefault="00D42A82" w:rsidP="00AA2474">
      <w:pPr>
        <w:pStyle w:val="ListParagraph"/>
        <w:numPr>
          <w:ilvl w:val="0"/>
          <w:numId w:val="34"/>
        </w:numPr>
        <w:spacing w:after="0"/>
        <w:rPr>
          <w:rFonts w:ascii="Arial" w:hAnsi="Arial" w:cs="Arial"/>
          <w:sz w:val="24"/>
          <w:szCs w:val="24"/>
        </w:rPr>
      </w:pPr>
      <w:r w:rsidRPr="00045947">
        <w:rPr>
          <w:rFonts w:ascii="Arial" w:hAnsi="Arial" w:cs="Arial"/>
          <w:b/>
          <w:bCs/>
          <w:sz w:val="24"/>
          <w:szCs w:val="24"/>
        </w:rPr>
        <w:t>Function of the ICC</w:t>
      </w:r>
      <w:r w:rsidRPr="00045947">
        <w:rPr>
          <w:rFonts w:ascii="Arial" w:hAnsi="Arial" w:cs="Arial"/>
          <w:sz w:val="24"/>
          <w:szCs w:val="24"/>
        </w:rPr>
        <w:t xml:space="preserve"> members: BUILD HOUSING; share the how-to learnings. (any who want and need help / practical, operational …)</w:t>
      </w:r>
    </w:p>
    <w:p w14:paraId="32A78C91" w14:textId="45B07AF7" w:rsidR="00D42A82" w:rsidRPr="00045947" w:rsidRDefault="00D42A82" w:rsidP="00AA2474">
      <w:pPr>
        <w:pStyle w:val="ListParagraph"/>
        <w:numPr>
          <w:ilvl w:val="0"/>
          <w:numId w:val="34"/>
        </w:numPr>
        <w:spacing w:after="0"/>
        <w:rPr>
          <w:rFonts w:ascii="Arial" w:hAnsi="Arial" w:cs="Arial"/>
          <w:sz w:val="24"/>
          <w:szCs w:val="24"/>
        </w:rPr>
      </w:pPr>
      <w:r w:rsidRPr="00045947">
        <w:rPr>
          <w:rFonts w:ascii="Arial" w:hAnsi="Arial" w:cs="Arial"/>
          <w:b/>
          <w:bCs/>
          <w:sz w:val="24"/>
          <w:szCs w:val="24"/>
        </w:rPr>
        <w:t>Function of OASIS</w:t>
      </w:r>
      <w:r w:rsidRPr="00045947">
        <w:rPr>
          <w:rFonts w:ascii="Arial" w:hAnsi="Arial" w:cs="Arial"/>
          <w:sz w:val="24"/>
          <w:szCs w:val="24"/>
        </w:rPr>
        <w:t xml:space="preserve"> (</w:t>
      </w:r>
      <w:r w:rsidRPr="00045947">
        <w:rPr>
          <w:rFonts w:ascii="Arial" w:eastAsia="Times New Roman" w:hAnsi="Arial" w:cs="Arial"/>
          <w:sz w:val="24"/>
          <w:szCs w:val="24"/>
        </w:rPr>
        <w:fldChar w:fldCharType="begin"/>
      </w:r>
      <w:r w:rsidRPr="00045947">
        <w:rPr>
          <w:rFonts w:ascii="Arial" w:eastAsia="Times New Roman" w:hAnsi="Arial" w:cs="Arial"/>
          <w:sz w:val="24"/>
          <w:szCs w:val="24"/>
        </w:rPr>
        <w:instrText xml:space="preserve"> HYPERLINK "https://oasisonline.ca/" </w:instrText>
      </w:r>
      <w:r w:rsidRPr="00045947">
        <w:rPr>
          <w:rFonts w:ascii="Arial" w:eastAsia="Times New Roman" w:hAnsi="Arial" w:cs="Arial"/>
          <w:sz w:val="24"/>
          <w:szCs w:val="24"/>
        </w:rPr>
        <w:fldChar w:fldCharType="separate"/>
      </w:r>
      <w:r w:rsidRPr="00045947">
        <w:rPr>
          <w:rFonts w:ascii="Arial" w:eastAsia="Times New Roman" w:hAnsi="Arial" w:cs="Arial"/>
          <w:color w:val="1A0DAB"/>
          <w:sz w:val="24"/>
          <w:szCs w:val="24"/>
          <w:shd w:val="clear" w:color="auto" w:fill="FFFFFF"/>
        </w:rPr>
        <w:t>Ontario Agencies Supporting Individuals with Special Needs</w:t>
      </w:r>
      <w:r w:rsidR="00AA2474" w:rsidRPr="00045947">
        <w:rPr>
          <w:rFonts w:ascii="Arial" w:eastAsia="Times New Roman" w:hAnsi="Arial" w:cs="Arial"/>
          <w:color w:val="1A0DAB"/>
          <w:sz w:val="24"/>
          <w:szCs w:val="24"/>
          <w:shd w:val="clear" w:color="auto" w:fill="FFFFFF"/>
        </w:rPr>
        <w:t xml:space="preserve">): </w:t>
      </w:r>
      <w:r w:rsidR="00AA2474" w:rsidRPr="00045947">
        <w:rPr>
          <w:rFonts w:ascii="Arial" w:eastAsia="Times New Roman" w:hAnsi="Arial" w:cs="Arial"/>
          <w:sz w:val="24"/>
          <w:szCs w:val="24"/>
          <w:shd w:val="clear" w:color="auto" w:fill="FFFFFF"/>
        </w:rPr>
        <w:t>Housing and</w:t>
      </w:r>
      <w:r w:rsidR="00045947" w:rsidRPr="00045947">
        <w:rPr>
          <w:rFonts w:ascii="Arial" w:eastAsia="Times New Roman" w:hAnsi="Arial" w:cs="Arial"/>
          <w:sz w:val="24"/>
          <w:szCs w:val="24"/>
          <w:shd w:val="clear" w:color="auto" w:fill="FFFFFF"/>
        </w:rPr>
        <w:t xml:space="preserve"> supports, Aspirational?</w:t>
      </w:r>
      <w:r w:rsidR="00AE4B81">
        <w:rPr>
          <w:rFonts w:ascii="Arial" w:eastAsia="Times New Roman" w:hAnsi="Arial" w:cs="Arial"/>
          <w:sz w:val="24"/>
          <w:szCs w:val="24"/>
          <w:shd w:val="clear" w:color="auto" w:fill="FFFFFF"/>
        </w:rPr>
        <w:t xml:space="preserve"> </w:t>
      </w:r>
      <w:r w:rsidR="002879FA">
        <w:rPr>
          <w:rFonts w:ascii="Arial" w:eastAsia="Times New Roman" w:hAnsi="Arial" w:cs="Arial"/>
          <w:sz w:val="24"/>
          <w:szCs w:val="24"/>
          <w:shd w:val="clear" w:color="auto" w:fill="FFFFFF"/>
        </w:rPr>
        <w:t>(service agencies that provide 85% of developmental services in Ontario)</w:t>
      </w:r>
    </w:p>
    <w:p w14:paraId="367230C1" w14:textId="314AFFCB" w:rsidR="00790D5A" w:rsidRPr="00790D5A" w:rsidRDefault="00D42A82" w:rsidP="00790D5A">
      <w:pPr>
        <w:pStyle w:val="ListParagraph"/>
        <w:numPr>
          <w:ilvl w:val="0"/>
          <w:numId w:val="34"/>
        </w:numPr>
        <w:rPr>
          <w:rFonts w:ascii="Arial" w:hAnsi="Arial" w:cs="Arial"/>
          <w:sz w:val="24"/>
          <w:szCs w:val="24"/>
        </w:rPr>
      </w:pPr>
      <w:r w:rsidRPr="00045947">
        <w:rPr>
          <w:rFonts w:ascii="Arial" w:hAnsi="Arial" w:cs="Arial"/>
          <w:sz w:val="24"/>
          <w:szCs w:val="24"/>
        </w:rPr>
        <w:fldChar w:fldCharType="end"/>
      </w:r>
      <w:r w:rsidR="00045947" w:rsidRPr="00045947">
        <w:rPr>
          <w:rFonts w:ascii="Arial" w:hAnsi="Arial" w:cs="Arial"/>
          <w:b/>
          <w:bCs/>
          <w:sz w:val="24"/>
          <w:szCs w:val="24"/>
        </w:rPr>
        <w:t>Function of Provincial Network</w:t>
      </w:r>
      <w:r w:rsidR="00045947">
        <w:rPr>
          <w:rFonts w:ascii="Arial" w:hAnsi="Arial" w:cs="Arial"/>
          <w:sz w:val="24"/>
          <w:szCs w:val="24"/>
        </w:rPr>
        <w:t>: DSO/DS Provincial Government agencies: Support</w:t>
      </w:r>
    </w:p>
    <w:p w14:paraId="331BE436" w14:textId="05695F1B" w:rsidR="00045947" w:rsidRDefault="00045947" w:rsidP="00A06F5C">
      <w:pPr>
        <w:spacing w:after="0"/>
        <w:rPr>
          <w:rFonts w:ascii="Arial" w:hAnsi="Arial" w:cs="Arial"/>
          <w:sz w:val="24"/>
          <w:szCs w:val="24"/>
        </w:rPr>
      </w:pPr>
      <w:r>
        <w:rPr>
          <w:rFonts w:ascii="Arial" w:hAnsi="Arial" w:cs="Arial"/>
          <w:b/>
          <w:bCs/>
          <w:sz w:val="24"/>
          <w:szCs w:val="24"/>
        </w:rPr>
        <w:lastRenderedPageBreak/>
        <w:t xml:space="preserve">ICC partnerships: </w:t>
      </w:r>
      <w:r>
        <w:rPr>
          <w:rFonts w:ascii="Arial" w:hAnsi="Arial" w:cs="Arial"/>
          <w:sz w:val="24"/>
          <w:szCs w:val="24"/>
        </w:rPr>
        <w:t xml:space="preserve">call who you know, connect to others as each member group could </w:t>
      </w:r>
    </w:p>
    <w:p w14:paraId="66CA6902" w14:textId="5CD851ED" w:rsidR="00A06F5C" w:rsidRDefault="00045947" w:rsidP="00A06F5C">
      <w:pPr>
        <w:spacing w:after="0"/>
        <w:rPr>
          <w:rFonts w:ascii="Arial" w:hAnsi="Arial" w:cs="Arial"/>
          <w:sz w:val="24"/>
          <w:szCs w:val="24"/>
        </w:rPr>
      </w:pPr>
      <w:r>
        <w:rPr>
          <w:rFonts w:ascii="Arial" w:hAnsi="Arial" w:cs="Arial"/>
          <w:sz w:val="24"/>
          <w:szCs w:val="24"/>
        </w:rPr>
        <w:t xml:space="preserve">                               contribute</w:t>
      </w:r>
      <w:r w:rsidR="00790D5A">
        <w:rPr>
          <w:rFonts w:ascii="Arial" w:hAnsi="Arial" w:cs="Arial"/>
          <w:sz w:val="24"/>
          <w:szCs w:val="24"/>
        </w:rPr>
        <w:t>.</w:t>
      </w:r>
    </w:p>
    <w:p w14:paraId="6BC30F4C" w14:textId="77777777" w:rsidR="00790D5A" w:rsidRPr="00045947" w:rsidRDefault="00790D5A" w:rsidP="00A06F5C">
      <w:pPr>
        <w:spacing w:after="0"/>
        <w:rPr>
          <w:rFonts w:ascii="Arial" w:hAnsi="Arial" w:cs="Arial"/>
          <w:sz w:val="24"/>
          <w:szCs w:val="24"/>
        </w:rPr>
      </w:pPr>
    </w:p>
    <w:p w14:paraId="790DB43C" w14:textId="6064721D" w:rsidR="000F4761" w:rsidRDefault="00790D5A" w:rsidP="00DF5701">
      <w:pPr>
        <w:spacing w:after="0"/>
        <w:rPr>
          <w:rFonts w:ascii="Arial" w:hAnsi="Arial" w:cs="Arial"/>
          <w:b/>
          <w:bCs/>
          <w:sz w:val="24"/>
          <w:szCs w:val="24"/>
        </w:rPr>
      </w:pPr>
      <w:r w:rsidRPr="00790D5A">
        <w:rPr>
          <w:rFonts w:ascii="Arial" w:hAnsi="Arial" w:cs="Arial"/>
          <w:b/>
          <w:bCs/>
          <w:sz w:val="24"/>
          <w:szCs w:val="24"/>
        </w:rPr>
        <w:t>Future workings of the ICC: This needs to be a Board discussion</w:t>
      </w:r>
    </w:p>
    <w:p w14:paraId="642C90C4" w14:textId="485C68CB" w:rsidR="00790D5A" w:rsidRDefault="00790D5A" w:rsidP="00790D5A">
      <w:pPr>
        <w:pStyle w:val="ListParagraph"/>
        <w:numPr>
          <w:ilvl w:val="0"/>
          <w:numId w:val="35"/>
        </w:numPr>
        <w:spacing w:after="0"/>
        <w:rPr>
          <w:rFonts w:ascii="Arial" w:hAnsi="Arial" w:cs="Arial"/>
          <w:sz w:val="24"/>
          <w:szCs w:val="24"/>
        </w:rPr>
      </w:pPr>
      <w:r w:rsidRPr="00790D5A">
        <w:rPr>
          <w:rFonts w:ascii="Arial" w:hAnsi="Arial" w:cs="Arial"/>
          <w:sz w:val="24"/>
          <w:szCs w:val="24"/>
        </w:rPr>
        <w:t>Put in place a structure</w:t>
      </w:r>
      <w:r>
        <w:rPr>
          <w:rFonts w:ascii="Arial" w:hAnsi="Arial" w:cs="Arial"/>
          <w:sz w:val="24"/>
          <w:szCs w:val="24"/>
        </w:rPr>
        <w:t xml:space="preserve"> on how to connect to the ICC members and between members</w:t>
      </w:r>
    </w:p>
    <w:p w14:paraId="0A436494" w14:textId="27C29478" w:rsidR="00790D5A" w:rsidRDefault="00790D5A" w:rsidP="00790D5A">
      <w:pPr>
        <w:pStyle w:val="ListParagraph"/>
        <w:numPr>
          <w:ilvl w:val="0"/>
          <w:numId w:val="35"/>
        </w:numPr>
        <w:spacing w:after="0"/>
        <w:rPr>
          <w:rFonts w:ascii="Arial" w:hAnsi="Arial" w:cs="Arial"/>
          <w:sz w:val="24"/>
          <w:szCs w:val="24"/>
        </w:rPr>
      </w:pPr>
      <w:r>
        <w:rPr>
          <w:rFonts w:ascii="Arial" w:hAnsi="Arial" w:cs="Arial"/>
          <w:sz w:val="24"/>
          <w:szCs w:val="24"/>
        </w:rPr>
        <w:t>Maybe make use of the website for this</w:t>
      </w:r>
    </w:p>
    <w:p w14:paraId="516106DF" w14:textId="26962821" w:rsidR="00790D5A" w:rsidRDefault="00790D5A" w:rsidP="00790D5A">
      <w:pPr>
        <w:pStyle w:val="ListParagraph"/>
        <w:numPr>
          <w:ilvl w:val="0"/>
          <w:numId w:val="35"/>
        </w:numPr>
        <w:spacing w:after="0"/>
        <w:rPr>
          <w:rFonts w:ascii="Arial" w:hAnsi="Arial" w:cs="Arial"/>
          <w:sz w:val="24"/>
          <w:szCs w:val="24"/>
        </w:rPr>
      </w:pPr>
      <w:r>
        <w:rPr>
          <w:rFonts w:ascii="Arial" w:hAnsi="Arial" w:cs="Arial"/>
          <w:sz w:val="24"/>
          <w:szCs w:val="24"/>
        </w:rPr>
        <w:t>Use website to record history of what has been done, what is presently going on</w:t>
      </w:r>
    </w:p>
    <w:p w14:paraId="0F7B7402" w14:textId="6F8FFD4C" w:rsidR="00790D5A" w:rsidRDefault="00790D5A" w:rsidP="00790D5A">
      <w:pPr>
        <w:pStyle w:val="ListParagraph"/>
        <w:numPr>
          <w:ilvl w:val="0"/>
          <w:numId w:val="35"/>
        </w:numPr>
        <w:spacing w:after="0"/>
        <w:rPr>
          <w:rFonts w:ascii="Arial" w:hAnsi="Arial" w:cs="Arial"/>
          <w:sz w:val="24"/>
          <w:szCs w:val="24"/>
        </w:rPr>
      </w:pPr>
      <w:r>
        <w:rPr>
          <w:rFonts w:ascii="Arial" w:hAnsi="Arial" w:cs="Arial"/>
          <w:sz w:val="24"/>
          <w:szCs w:val="24"/>
        </w:rPr>
        <w:t>Structures on site need to be well thought out, put information into peoples’ hands</w:t>
      </w:r>
    </w:p>
    <w:p w14:paraId="35D66FD5" w14:textId="161B6405" w:rsidR="00790D5A" w:rsidRDefault="00790D5A" w:rsidP="00790D5A">
      <w:pPr>
        <w:pStyle w:val="ListParagraph"/>
        <w:spacing w:after="0"/>
        <w:rPr>
          <w:rFonts w:ascii="Arial" w:hAnsi="Arial" w:cs="Arial"/>
          <w:sz w:val="24"/>
          <w:szCs w:val="24"/>
        </w:rPr>
      </w:pPr>
      <w:r>
        <w:rPr>
          <w:rFonts w:ascii="Arial" w:hAnsi="Arial" w:cs="Arial"/>
          <w:sz w:val="24"/>
          <w:szCs w:val="24"/>
        </w:rPr>
        <w:t>(Boots on the ground / good data collection, use for advocacy and building)</w:t>
      </w:r>
    </w:p>
    <w:p w14:paraId="4C8EA799" w14:textId="77777777" w:rsidR="00A722F3" w:rsidRDefault="00A722F3" w:rsidP="00A722F3">
      <w:pPr>
        <w:pStyle w:val="ListParagraph"/>
        <w:numPr>
          <w:ilvl w:val="0"/>
          <w:numId w:val="35"/>
        </w:numPr>
        <w:spacing w:after="0"/>
        <w:rPr>
          <w:rFonts w:ascii="Arial" w:hAnsi="Arial" w:cs="Arial"/>
          <w:sz w:val="24"/>
          <w:szCs w:val="24"/>
        </w:rPr>
      </w:pPr>
      <w:r>
        <w:rPr>
          <w:rFonts w:ascii="Arial" w:hAnsi="Arial" w:cs="Arial"/>
          <w:sz w:val="24"/>
          <w:szCs w:val="24"/>
        </w:rPr>
        <w:t>Uses of the website:</w:t>
      </w:r>
    </w:p>
    <w:p w14:paraId="61D742BA" w14:textId="17C06C34" w:rsidR="00A722F3" w:rsidRDefault="00A722F3" w:rsidP="00A722F3">
      <w:pPr>
        <w:pStyle w:val="ListParagraph"/>
        <w:spacing w:after="0"/>
        <w:ind w:firstLine="360"/>
        <w:rPr>
          <w:rFonts w:ascii="Arial" w:hAnsi="Arial" w:cs="Arial"/>
          <w:sz w:val="24"/>
          <w:szCs w:val="24"/>
        </w:rPr>
      </w:pPr>
      <w:r>
        <w:rPr>
          <w:rFonts w:ascii="Arial" w:hAnsi="Arial" w:cs="Arial"/>
          <w:sz w:val="24"/>
          <w:szCs w:val="24"/>
        </w:rPr>
        <w:t>- Event button/ use to populate information</w:t>
      </w:r>
    </w:p>
    <w:p w14:paraId="4A27CABF" w14:textId="56F93B52" w:rsidR="00A722F3" w:rsidRDefault="00A722F3" w:rsidP="00A722F3">
      <w:pPr>
        <w:pStyle w:val="ListParagraph"/>
        <w:spacing w:after="0"/>
        <w:ind w:firstLine="360"/>
        <w:rPr>
          <w:rFonts w:ascii="Arial" w:hAnsi="Arial" w:cs="Arial"/>
          <w:sz w:val="24"/>
          <w:szCs w:val="24"/>
        </w:rPr>
      </w:pPr>
      <w:r>
        <w:rPr>
          <w:rFonts w:ascii="Arial" w:hAnsi="Arial" w:cs="Arial"/>
          <w:sz w:val="24"/>
          <w:szCs w:val="24"/>
        </w:rPr>
        <w:t>- The how to…. targeting the right audience</w:t>
      </w:r>
    </w:p>
    <w:p w14:paraId="21746CA9" w14:textId="4D73F60A" w:rsidR="00A722F3" w:rsidRPr="00790D5A" w:rsidRDefault="00A722F3" w:rsidP="00A722F3">
      <w:pPr>
        <w:pStyle w:val="ListParagraph"/>
        <w:spacing w:after="0"/>
        <w:ind w:firstLine="360"/>
        <w:rPr>
          <w:rFonts w:ascii="Arial" w:hAnsi="Arial" w:cs="Arial"/>
          <w:sz w:val="24"/>
          <w:szCs w:val="24"/>
        </w:rPr>
      </w:pPr>
      <w:r>
        <w:rPr>
          <w:rFonts w:ascii="Arial" w:hAnsi="Arial" w:cs="Arial"/>
          <w:sz w:val="24"/>
          <w:szCs w:val="24"/>
        </w:rPr>
        <w:t>- other uses?</w:t>
      </w:r>
    </w:p>
    <w:p w14:paraId="63DFA250" w14:textId="77777777" w:rsidR="000F4761" w:rsidRPr="00AE4B81" w:rsidRDefault="000F4761" w:rsidP="00AE4B81">
      <w:pPr>
        <w:spacing w:after="0"/>
        <w:rPr>
          <w:rFonts w:ascii="Arial" w:hAnsi="Arial" w:cs="Arial"/>
          <w:sz w:val="24"/>
          <w:szCs w:val="24"/>
        </w:rPr>
      </w:pPr>
    </w:p>
    <w:p w14:paraId="4A25654C" w14:textId="77777777" w:rsidR="00D37AC8" w:rsidRPr="0086184E" w:rsidRDefault="00D37AC8" w:rsidP="00D37AC8">
      <w:pPr>
        <w:spacing w:after="0"/>
        <w:ind w:left="360"/>
        <w:rPr>
          <w:rFonts w:ascii="Arial" w:hAnsi="Arial" w:cs="Arial"/>
          <w:b/>
          <w:bCs/>
          <w:sz w:val="10"/>
          <w:szCs w:val="10"/>
        </w:rPr>
      </w:pPr>
    </w:p>
    <w:p w14:paraId="28EB3DB1" w14:textId="2DCAEC7A" w:rsidR="00D37AC8" w:rsidRPr="00AE4B81" w:rsidRDefault="00D37AC8" w:rsidP="00AE4B81">
      <w:pPr>
        <w:pStyle w:val="ListParagraph"/>
        <w:spacing w:after="0"/>
        <w:ind w:left="1080"/>
        <w:rPr>
          <w:rFonts w:ascii="Arial" w:hAnsi="Arial" w:cs="Arial"/>
          <w:b/>
          <w:bCs/>
          <w:sz w:val="24"/>
          <w:szCs w:val="24"/>
        </w:rPr>
      </w:pPr>
      <w:r w:rsidRPr="00AE4B81">
        <w:rPr>
          <w:rFonts w:ascii="Arial" w:hAnsi="Arial" w:cs="Arial"/>
          <w:b/>
          <w:bCs/>
          <w:sz w:val="24"/>
          <w:szCs w:val="24"/>
        </w:rPr>
        <w:t>The purpose of the ICC as stated in the articles of incorporation is:</w:t>
      </w:r>
    </w:p>
    <w:p w14:paraId="5CDEC5CE" w14:textId="77777777" w:rsidR="00D37AC8" w:rsidRPr="0086184E" w:rsidRDefault="00D37AC8" w:rsidP="00D37AC8">
      <w:pPr>
        <w:pStyle w:val="ListParagraph"/>
        <w:spacing w:after="0"/>
        <w:ind w:left="1440"/>
        <w:rPr>
          <w:rFonts w:ascii="Arial" w:hAnsi="Arial" w:cs="Arial"/>
          <w:sz w:val="16"/>
          <w:szCs w:val="16"/>
        </w:rPr>
      </w:pPr>
    </w:p>
    <w:p w14:paraId="3D04B610" w14:textId="44F62F68" w:rsidR="00D37AC8" w:rsidRPr="00AE4B81" w:rsidRDefault="00D37AC8" w:rsidP="00D37AC8">
      <w:pPr>
        <w:spacing w:after="0"/>
        <w:rPr>
          <w:rFonts w:ascii="Arial" w:hAnsi="Arial" w:cs="Arial"/>
          <w:i/>
          <w:iCs/>
          <w:sz w:val="24"/>
          <w:szCs w:val="24"/>
        </w:rPr>
      </w:pPr>
      <w:r w:rsidRPr="00AE4B81">
        <w:rPr>
          <w:rFonts w:ascii="Arial" w:hAnsi="Arial" w:cs="Arial"/>
          <w:i/>
          <w:iCs/>
          <w:sz w:val="24"/>
          <w:szCs w:val="24"/>
        </w:rPr>
        <w:t>“The establishment and maintenance of a community organization for the purpose of assisting other organizations to build affordable housing developments in communities across Ontario</w:t>
      </w:r>
      <w:r w:rsidR="00AE4B81" w:rsidRPr="00AE4B81">
        <w:rPr>
          <w:rFonts w:ascii="Arial" w:hAnsi="Arial" w:cs="Arial"/>
          <w:i/>
          <w:iCs/>
          <w:sz w:val="24"/>
          <w:szCs w:val="24"/>
        </w:rPr>
        <w:t xml:space="preserve"> and Canada,</w:t>
      </w:r>
      <w:r w:rsidRPr="00AE4B81">
        <w:rPr>
          <w:rFonts w:ascii="Arial" w:hAnsi="Arial" w:cs="Arial"/>
          <w:i/>
          <w:iCs/>
          <w:sz w:val="24"/>
          <w:szCs w:val="24"/>
        </w:rPr>
        <w:t xml:space="preserve"> modeled on the success of existing projects and such other complimentary purposes not inconsistent with these purposes.”</w:t>
      </w:r>
    </w:p>
    <w:p w14:paraId="2CA77B5D" w14:textId="77777777" w:rsidR="00BC5BEE" w:rsidRDefault="00BC5BEE" w:rsidP="00BC5BEE">
      <w:pPr>
        <w:pStyle w:val="ListParagraph"/>
        <w:spacing w:after="0"/>
        <w:rPr>
          <w:rFonts w:ascii="Arial" w:hAnsi="Arial" w:cs="Arial"/>
          <w:b/>
          <w:bCs/>
          <w:sz w:val="24"/>
          <w:szCs w:val="24"/>
        </w:rPr>
      </w:pPr>
    </w:p>
    <w:p w14:paraId="56BC64A9" w14:textId="262DB976" w:rsidR="00FA3B51" w:rsidRDefault="00FA3B51" w:rsidP="00FA3B51">
      <w:pPr>
        <w:pStyle w:val="ListParagraph"/>
        <w:numPr>
          <w:ilvl w:val="0"/>
          <w:numId w:val="2"/>
        </w:numPr>
        <w:spacing w:after="0"/>
        <w:rPr>
          <w:rFonts w:ascii="Arial" w:hAnsi="Arial" w:cs="Arial"/>
          <w:b/>
          <w:bCs/>
          <w:sz w:val="24"/>
          <w:szCs w:val="24"/>
        </w:rPr>
      </w:pPr>
      <w:r w:rsidRPr="00DA0335">
        <w:rPr>
          <w:rFonts w:ascii="Arial" w:hAnsi="Arial" w:cs="Arial"/>
          <w:b/>
          <w:bCs/>
          <w:sz w:val="24"/>
          <w:szCs w:val="24"/>
        </w:rPr>
        <w:t xml:space="preserve">Board </w:t>
      </w:r>
      <w:r w:rsidR="00AE4B81">
        <w:rPr>
          <w:rFonts w:ascii="Arial" w:hAnsi="Arial" w:cs="Arial"/>
          <w:b/>
          <w:bCs/>
          <w:sz w:val="24"/>
          <w:szCs w:val="24"/>
        </w:rPr>
        <w:t>In Person Meeting</w:t>
      </w:r>
      <w:r w:rsidRPr="00DA0335">
        <w:rPr>
          <w:rFonts w:ascii="Arial" w:hAnsi="Arial" w:cs="Arial"/>
          <w:b/>
          <w:bCs/>
          <w:sz w:val="24"/>
          <w:szCs w:val="24"/>
        </w:rPr>
        <w:t xml:space="preserve">: </w:t>
      </w:r>
      <w:r w:rsidR="00AE4B81">
        <w:rPr>
          <w:rFonts w:ascii="Arial" w:hAnsi="Arial" w:cs="Arial"/>
          <w:b/>
          <w:bCs/>
          <w:sz w:val="24"/>
          <w:szCs w:val="24"/>
        </w:rPr>
        <w:t>Wednesday May 10</w:t>
      </w:r>
      <w:r w:rsidR="00AE4B81" w:rsidRPr="00AE4B81">
        <w:rPr>
          <w:rFonts w:ascii="Arial" w:hAnsi="Arial" w:cs="Arial"/>
          <w:b/>
          <w:bCs/>
          <w:sz w:val="24"/>
          <w:szCs w:val="24"/>
          <w:vertAlign w:val="superscript"/>
        </w:rPr>
        <w:t>th</w:t>
      </w:r>
      <w:r w:rsidR="00AE4B81">
        <w:rPr>
          <w:rFonts w:ascii="Arial" w:hAnsi="Arial" w:cs="Arial"/>
          <w:b/>
          <w:bCs/>
          <w:sz w:val="24"/>
          <w:szCs w:val="24"/>
        </w:rPr>
        <w:t xml:space="preserve"> 1 to 5 pm Thornhill (Reena)</w:t>
      </w:r>
    </w:p>
    <w:p w14:paraId="493EFF31" w14:textId="1C10F217" w:rsidR="00764F10" w:rsidRDefault="00764F10" w:rsidP="00764F10">
      <w:pPr>
        <w:pStyle w:val="ListParagraph"/>
        <w:spacing w:after="0"/>
        <w:rPr>
          <w:rFonts w:ascii="Arial" w:hAnsi="Arial" w:cs="Arial"/>
          <w:b/>
          <w:bCs/>
          <w:sz w:val="24"/>
          <w:szCs w:val="24"/>
        </w:rPr>
      </w:pPr>
      <w:r>
        <w:rPr>
          <w:rFonts w:ascii="Arial" w:hAnsi="Arial" w:cs="Arial"/>
          <w:b/>
          <w:bCs/>
          <w:sz w:val="24"/>
          <w:szCs w:val="24"/>
        </w:rPr>
        <w:t>Invitation to follow via email.</w:t>
      </w:r>
    </w:p>
    <w:p w14:paraId="5809F374" w14:textId="77777777" w:rsidR="00E07B83" w:rsidRPr="00E07B83" w:rsidRDefault="00E07B83" w:rsidP="00E07B83">
      <w:pPr>
        <w:pStyle w:val="ListParagraph"/>
        <w:spacing w:after="0"/>
        <w:rPr>
          <w:rFonts w:ascii="Arial" w:hAnsi="Arial" w:cs="Arial"/>
          <w:b/>
          <w:bCs/>
          <w:sz w:val="10"/>
          <w:szCs w:val="10"/>
        </w:rPr>
      </w:pPr>
    </w:p>
    <w:p w14:paraId="2F2E88F1" w14:textId="26436DA6" w:rsidR="00AE4B81" w:rsidRDefault="0086184E" w:rsidP="00AE4B81">
      <w:pPr>
        <w:pStyle w:val="ListParagraph"/>
        <w:numPr>
          <w:ilvl w:val="0"/>
          <w:numId w:val="15"/>
        </w:numPr>
        <w:spacing w:after="0"/>
        <w:ind w:left="1080"/>
        <w:rPr>
          <w:rFonts w:ascii="Arial" w:hAnsi="Arial" w:cs="Arial"/>
          <w:sz w:val="24"/>
          <w:szCs w:val="24"/>
        </w:rPr>
      </w:pPr>
      <w:r w:rsidRPr="00AE4B81">
        <w:rPr>
          <w:rFonts w:ascii="Arial" w:hAnsi="Arial" w:cs="Arial"/>
          <w:sz w:val="24"/>
          <w:szCs w:val="24"/>
        </w:rPr>
        <w:t>A further discussion of the purpose/ goals / priorities</w:t>
      </w:r>
      <w:r w:rsidR="00AE4297" w:rsidRPr="00AE4B81">
        <w:rPr>
          <w:rFonts w:ascii="Arial" w:hAnsi="Arial" w:cs="Arial"/>
          <w:sz w:val="24"/>
          <w:szCs w:val="24"/>
        </w:rPr>
        <w:t>/ communication/ objectives</w:t>
      </w:r>
      <w:r w:rsidRPr="00AE4B81">
        <w:rPr>
          <w:rFonts w:ascii="Arial" w:hAnsi="Arial" w:cs="Arial"/>
          <w:sz w:val="24"/>
          <w:szCs w:val="24"/>
        </w:rPr>
        <w:t xml:space="preserve"> of the ICC </w:t>
      </w:r>
      <w:r w:rsidR="00764F10">
        <w:rPr>
          <w:rFonts w:ascii="Arial" w:hAnsi="Arial" w:cs="Arial"/>
          <w:sz w:val="24"/>
          <w:szCs w:val="24"/>
        </w:rPr>
        <w:t>(Vision and Mission Statements)</w:t>
      </w:r>
    </w:p>
    <w:p w14:paraId="477C7312" w14:textId="117E23C2" w:rsidR="00AE4297" w:rsidRPr="00AE4B81" w:rsidRDefault="00AE4297" w:rsidP="00AE4B81">
      <w:pPr>
        <w:pStyle w:val="ListParagraph"/>
        <w:numPr>
          <w:ilvl w:val="0"/>
          <w:numId w:val="15"/>
        </w:numPr>
        <w:spacing w:after="0"/>
        <w:ind w:left="1080"/>
        <w:rPr>
          <w:rFonts w:ascii="Arial" w:hAnsi="Arial" w:cs="Arial"/>
          <w:sz w:val="24"/>
          <w:szCs w:val="24"/>
        </w:rPr>
      </w:pPr>
      <w:r w:rsidRPr="00AE4B81">
        <w:rPr>
          <w:rFonts w:ascii="Arial" w:hAnsi="Arial" w:cs="Arial"/>
          <w:sz w:val="24"/>
          <w:szCs w:val="24"/>
        </w:rPr>
        <w:t>The issues to be discussed include:</w:t>
      </w:r>
    </w:p>
    <w:p w14:paraId="5F2F64D0" w14:textId="1DFDE009" w:rsidR="00AE4297" w:rsidRDefault="00AE4297" w:rsidP="00AE4297">
      <w:pPr>
        <w:pStyle w:val="ListParagraph"/>
        <w:numPr>
          <w:ilvl w:val="0"/>
          <w:numId w:val="9"/>
        </w:numPr>
        <w:spacing w:after="0"/>
        <w:rPr>
          <w:rFonts w:ascii="Arial" w:hAnsi="Arial" w:cs="Arial"/>
          <w:sz w:val="24"/>
          <w:szCs w:val="24"/>
        </w:rPr>
      </w:pPr>
      <w:r>
        <w:rPr>
          <w:rFonts w:ascii="Arial" w:hAnsi="Arial" w:cs="Arial"/>
          <w:sz w:val="24"/>
          <w:szCs w:val="24"/>
        </w:rPr>
        <w:t>The purpose/intent of the ICC – sharing information and life experiences</w:t>
      </w:r>
    </w:p>
    <w:p w14:paraId="2F88883F" w14:textId="27E6CE5A" w:rsidR="00AE4297" w:rsidRDefault="00AE4297" w:rsidP="00AE4297">
      <w:pPr>
        <w:pStyle w:val="ListParagraph"/>
        <w:numPr>
          <w:ilvl w:val="0"/>
          <w:numId w:val="9"/>
        </w:numPr>
        <w:spacing w:after="0"/>
        <w:rPr>
          <w:rFonts w:ascii="Arial" w:hAnsi="Arial" w:cs="Arial"/>
          <w:sz w:val="24"/>
          <w:szCs w:val="24"/>
        </w:rPr>
      </w:pPr>
      <w:r>
        <w:rPr>
          <w:rFonts w:ascii="Arial" w:hAnsi="Arial" w:cs="Arial"/>
          <w:sz w:val="24"/>
          <w:szCs w:val="24"/>
        </w:rPr>
        <w:t>The mandate of the organization</w:t>
      </w:r>
      <w:r w:rsidR="00A722F3">
        <w:rPr>
          <w:rFonts w:ascii="Arial" w:hAnsi="Arial" w:cs="Arial"/>
          <w:sz w:val="24"/>
          <w:szCs w:val="24"/>
        </w:rPr>
        <w:t>: ICC focus on Housing…define</w:t>
      </w:r>
    </w:p>
    <w:p w14:paraId="7FD3827B" w14:textId="20DA5252" w:rsidR="00AE4297" w:rsidRDefault="00AE4297" w:rsidP="00AE4297">
      <w:pPr>
        <w:pStyle w:val="ListParagraph"/>
        <w:numPr>
          <w:ilvl w:val="0"/>
          <w:numId w:val="9"/>
        </w:numPr>
        <w:spacing w:after="0"/>
        <w:rPr>
          <w:rFonts w:ascii="Arial" w:hAnsi="Arial" w:cs="Arial"/>
          <w:sz w:val="24"/>
          <w:szCs w:val="24"/>
        </w:rPr>
      </w:pPr>
      <w:r>
        <w:rPr>
          <w:rFonts w:ascii="Arial" w:hAnsi="Arial" w:cs="Arial"/>
          <w:sz w:val="24"/>
          <w:szCs w:val="24"/>
        </w:rPr>
        <w:t>Level of risk</w:t>
      </w:r>
    </w:p>
    <w:p w14:paraId="7294E037" w14:textId="70D676F1" w:rsidR="00AE4297" w:rsidRDefault="00AE4297" w:rsidP="00AE4297">
      <w:pPr>
        <w:pStyle w:val="ListParagraph"/>
        <w:numPr>
          <w:ilvl w:val="0"/>
          <w:numId w:val="9"/>
        </w:numPr>
        <w:spacing w:after="0"/>
        <w:rPr>
          <w:rFonts w:ascii="Arial" w:hAnsi="Arial" w:cs="Arial"/>
          <w:sz w:val="24"/>
          <w:szCs w:val="24"/>
        </w:rPr>
      </w:pPr>
      <w:r>
        <w:rPr>
          <w:rFonts w:ascii="Arial" w:hAnsi="Arial" w:cs="Arial"/>
          <w:sz w:val="24"/>
          <w:szCs w:val="24"/>
        </w:rPr>
        <w:t>Mechanism to focus Board energies</w:t>
      </w:r>
    </w:p>
    <w:p w14:paraId="6E9DF203" w14:textId="74144892" w:rsidR="00AE4297" w:rsidRDefault="00A722F3" w:rsidP="00AE4297">
      <w:pPr>
        <w:pStyle w:val="ListParagraph"/>
        <w:numPr>
          <w:ilvl w:val="0"/>
          <w:numId w:val="9"/>
        </w:numPr>
        <w:spacing w:after="0"/>
        <w:rPr>
          <w:rFonts w:ascii="Arial" w:hAnsi="Arial" w:cs="Arial"/>
          <w:sz w:val="24"/>
          <w:szCs w:val="24"/>
        </w:rPr>
      </w:pPr>
      <w:r>
        <w:rPr>
          <w:rFonts w:ascii="Arial" w:hAnsi="Arial" w:cs="Arial"/>
          <w:sz w:val="24"/>
          <w:szCs w:val="24"/>
        </w:rPr>
        <w:t>Funding</w:t>
      </w:r>
      <w:r w:rsidR="00764F10">
        <w:rPr>
          <w:rFonts w:ascii="Arial" w:hAnsi="Arial" w:cs="Arial"/>
          <w:sz w:val="24"/>
          <w:szCs w:val="24"/>
        </w:rPr>
        <w:t>?</w:t>
      </w:r>
      <w:r>
        <w:rPr>
          <w:rFonts w:ascii="Arial" w:hAnsi="Arial" w:cs="Arial"/>
          <w:sz w:val="24"/>
          <w:szCs w:val="24"/>
        </w:rPr>
        <w:t xml:space="preserve"> Knowledge? Know How</w:t>
      </w:r>
      <w:r w:rsidR="00764F10">
        <w:rPr>
          <w:rFonts w:ascii="Arial" w:hAnsi="Arial" w:cs="Arial"/>
          <w:sz w:val="24"/>
          <w:szCs w:val="24"/>
        </w:rPr>
        <w:t>? Criteria? Advocacy at all Government levels?</w:t>
      </w:r>
    </w:p>
    <w:p w14:paraId="3A1C3B1E" w14:textId="3B4DF88D" w:rsidR="00AE4297" w:rsidRDefault="00AE4297" w:rsidP="00AE4297">
      <w:pPr>
        <w:pStyle w:val="ListParagraph"/>
        <w:numPr>
          <w:ilvl w:val="0"/>
          <w:numId w:val="9"/>
        </w:numPr>
        <w:spacing w:after="0"/>
        <w:rPr>
          <w:rFonts w:ascii="Arial" w:hAnsi="Arial" w:cs="Arial"/>
          <w:sz w:val="24"/>
          <w:szCs w:val="24"/>
        </w:rPr>
      </w:pPr>
      <w:r>
        <w:rPr>
          <w:rFonts w:ascii="Arial" w:hAnsi="Arial" w:cs="Arial"/>
          <w:sz w:val="24"/>
          <w:szCs w:val="24"/>
        </w:rPr>
        <w:t>Identifying the strengths of each group to be able to share</w:t>
      </w:r>
      <w:r w:rsidR="00764F10">
        <w:rPr>
          <w:rFonts w:ascii="Arial" w:hAnsi="Arial" w:cs="Arial"/>
          <w:sz w:val="24"/>
          <w:szCs w:val="24"/>
        </w:rPr>
        <w:t xml:space="preserve"> – Repeatable, Affordable, Deliberate</w:t>
      </w:r>
    </w:p>
    <w:p w14:paraId="10E2FBAB" w14:textId="39451323" w:rsidR="00AE4297" w:rsidRDefault="00AE4297" w:rsidP="00AE4297">
      <w:pPr>
        <w:pStyle w:val="ListParagraph"/>
        <w:numPr>
          <w:ilvl w:val="0"/>
          <w:numId w:val="9"/>
        </w:numPr>
        <w:spacing w:after="0"/>
        <w:rPr>
          <w:rFonts w:ascii="Arial" w:hAnsi="Arial" w:cs="Arial"/>
          <w:sz w:val="24"/>
          <w:szCs w:val="24"/>
        </w:rPr>
      </w:pPr>
      <w:r>
        <w:rPr>
          <w:rFonts w:ascii="Arial" w:hAnsi="Arial" w:cs="Arial"/>
          <w:sz w:val="24"/>
          <w:szCs w:val="24"/>
        </w:rPr>
        <w:t>Partnering opportunities, (ie: construction companies), cluster opportunities in housing</w:t>
      </w:r>
      <w:r w:rsidR="00764F10">
        <w:rPr>
          <w:rFonts w:ascii="Arial" w:hAnsi="Arial" w:cs="Arial"/>
          <w:sz w:val="24"/>
          <w:szCs w:val="24"/>
        </w:rPr>
        <w:t>, DS sector as partners (respectful of service providers)</w:t>
      </w:r>
    </w:p>
    <w:p w14:paraId="38B07723" w14:textId="77777777" w:rsidR="00E07B83" w:rsidRDefault="00E07B83" w:rsidP="00764F10">
      <w:pPr>
        <w:pStyle w:val="ListParagraph"/>
        <w:spacing w:after="0"/>
        <w:ind w:left="1800"/>
        <w:rPr>
          <w:rFonts w:ascii="Arial" w:hAnsi="Arial" w:cs="Arial"/>
          <w:sz w:val="24"/>
          <w:szCs w:val="24"/>
        </w:rPr>
      </w:pPr>
    </w:p>
    <w:p w14:paraId="5F0AB301" w14:textId="503A1CDB" w:rsidR="00AE4297" w:rsidRDefault="00AE4297" w:rsidP="00AE4297">
      <w:pPr>
        <w:spacing w:after="0"/>
        <w:rPr>
          <w:rFonts w:ascii="Arial" w:hAnsi="Arial" w:cs="Arial"/>
          <w:sz w:val="24"/>
          <w:szCs w:val="24"/>
        </w:rPr>
      </w:pPr>
    </w:p>
    <w:p w14:paraId="78907640" w14:textId="755D7A64" w:rsidR="00E07B83" w:rsidRPr="00764F10" w:rsidRDefault="00E07B83" w:rsidP="00764F10">
      <w:pPr>
        <w:pStyle w:val="ListParagraph"/>
        <w:numPr>
          <w:ilvl w:val="0"/>
          <w:numId w:val="2"/>
        </w:numPr>
        <w:spacing w:after="0"/>
        <w:rPr>
          <w:rFonts w:ascii="Arial" w:hAnsi="Arial" w:cs="Arial"/>
          <w:b/>
          <w:bCs/>
          <w:sz w:val="24"/>
          <w:szCs w:val="24"/>
        </w:rPr>
      </w:pPr>
      <w:r w:rsidRPr="00E07B83">
        <w:rPr>
          <w:rFonts w:ascii="Arial" w:hAnsi="Arial" w:cs="Arial"/>
          <w:b/>
          <w:bCs/>
          <w:sz w:val="24"/>
          <w:szCs w:val="24"/>
        </w:rPr>
        <w:t>Adjournment</w:t>
      </w:r>
      <w:r>
        <w:rPr>
          <w:rFonts w:ascii="Arial" w:hAnsi="Arial" w:cs="Arial"/>
          <w:b/>
          <w:bCs/>
          <w:sz w:val="24"/>
          <w:szCs w:val="24"/>
        </w:rPr>
        <w:t>:</w:t>
      </w:r>
    </w:p>
    <w:p w14:paraId="5CF1765C" w14:textId="64E76B1D" w:rsidR="00E07B83" w:rsidRDefault="00E07B83" w:rsidP="00B6474F">
      <w:pPr>
        <w:pStyle w:val="ListParagraph"/>
        <w:numPr>
          <w:ilvl w:val="0"/>
          <w:numId w:val="8"/>
        </w:numPr>
        <w:spacing w:after="0"/>
        <w:rPr>
          <w:rFonts w:ascii="Arial" w:hAnsi="Arial" w:cs="Arial"/>
          <w:sz w:val="24"/>
          <w:szCs w:val="24"/>
        </w:rPr>
      </w:pPr>
      <w:r w:rsidRPr="00647D39">
        <w:rPr>
          <w:rFonts w:ascii="Arial" w:hAnsi="Arial" w:cs="Arial"/>
          <w:b/>
          <w:bCs/>
          <w:sz w:val="24"/>
          <w:szCs w:val="24"/>
        </w:rPr>
        <w:t xml:space="preserve">Meeting adjourned: </w:t>
      </w:r>
      <w:r w:rsidR="00764F10">
        <w:rPr>
          <w:rFonts w:ascii="Arial" w:hAnsi="Arial" w:cs="Arial"/>
          <w:sz w:val="24"/>
          <w:szCs w:val="24"/>
        </w:rPr>
        <w:t>5</w:t>
      </w:r>
      <w:r w:rsidR="00647D39" w:rsidRPr="00647D39">
        <w:rPr>
          <w:rFonts w:ascii="Arial" w:hAnsi="Arial" w:cs="Arial"/>
          <w:sz w:val="24"/>
          <w:szCs w:val="24"/>
        </w:rPr>
        <w:t>:15pm</w:t>
      </w:r>
    </w:p>
    <w:p w14:paraId="6FBC8D55" w14:textId="77777777" w:rsidR="00764F10" w:rsidRDefault="00764F10" w:rsidP="00764F10">
      <w:pPr>
        <w:spacing w:after="0"/>
        <w:rPr>
          <w:rFonts w:ascii="Arial" w:hAnsi="Arial" w:cs="Arial"/>
          <w:sz w:val="24"/>
          <w:szCs w:val="24"/>
        </w:rPr>
      </w:pPr>
    </w:p>
    <w:p w14:paraId="3F8CD106" w14:textId="77777777" w:rsidR="00764F10" w:rsidRDefault="00764F10" w:rsidP="00764F10">
      <w:pPr>
        <w:spacing w:after="0"/>
        <w:rPr>
          <w:rFonts w:ascii="Arial" w:hAnsi="Arial" w:cs="Arial"/>
          <w:sz w:val="24"/>
          <w:szCs w:val="24"/>
        </w:rPr>
      </w:pPr>
    </w:p>
    <w:p w14:paraId="44890911" w14:textId="77777777" w:rsidR="00764F10" w:rsidRDefault="00764F10" w:rsidP="00764F10">
      <w:pPr>
        <w:spacing w:after="0"/>
        <w:rPr>
          <w:rFonts w:ascii="Arial" w:hAnsi="Arial" w:cs="Arial"/>
          <w:sz w:val="24"/>
          <w:szCs w:val="24"/>
        </w:rPr>
      </w:pPr>
    </w:p>
    <w:p w14:paraId="69E9F6ED" w14:textId="77777777" w:rsidR="00764F10" w:rsidRDefault="00764F10" w:rsidP="00764F10">
      <w:pPr>
        <w:spacing w:after="0"/>
        <w:rPr>
          <w:rFonts w:ascii="Arial" w:hAnsi="Arial" w:cs="Arial"/>
          <w:sz w:val="24"/>
          <w:szCs w:val="24"/>
        </w:rPr>
      </w:pPr>
    </w:p>
    <w:p w14:paraId="1A75AE9B" w14:textId="77777777" w:rsidR="00764F10" w:rsidRDefault="00764F10" w:rsidP="00764F10">
      <w:pPr>
        <w:spacing w:after="0"/>
        <w:rPr>
          <w:rFonts w:ascii="Arial" w:hAnsi="Arial" w:cs="Arial"/>
          <w:sz w:val="24"/>
          <w:szCs w:val="24"/>
        </w:rPr>
      </w:pPr>
    </w:p>
    <w:p w14:paraId="4C659159" w14:textId="7F5C94D8" w:rsidR="00764F10" w:rsidRPr="00764F10" w:rsidRDefault="00764F10" w:rsidP="00764F10">
      <w:pPr>
        <w:spacing w:after="0"/>
        <w:rPr>
          <w:rFonts w:ascii="Arial" w:hAnsi="Arial" w:cs="Arial"/>
          <w:sz w:val="24"/>
          <w:szCs w:val="24"/>
        </w:rPr>
      </w:pPr>
      <w:r>
        <w:rPr>
          <w:rFonts w:ascii="Arial" w:hAnsi="Arial" w:cs="Arial"/>
          <w:noProof/>
          <w:sz w:val="24"/>
          <w:szCs w:val="24"/>
        </w:rPr>
        <w:lastRenderedPageBreak/>
        <w:drawing>
          <wp:inline distT="0" distB="0" distL="0" distR="0" wp14:anchorId="5E314477" wp14:editId="573AA1C3">
            <wp:extent cx="6305550" cy="4448175"/>
            <wp:effectExtent l="0" t="0" r="0" b="9525"/>
            <wp:docPr id="2066476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5550" cy="4448175"/>
                    </a:xfrm>
                    <a:prstGeom prst="rect">
                      <a:avLst/>
                    </a:prstGeom>
                    <a:noFill/>
                    <a:ln>
                      <a:noFill/>
                    </a:ln>
                  </pic:spPr>
                </pic:pic>
              </a:graphicData>
            </a:graphic>
          </wp:inline>
        </w:drawing>
      </w:r>
    </w:p>
    <w:p w14:paraId="630FE043" w14:textId="77777777" w:rsidR="00680D44" w:rsidRDefault="00680D44" w:rsidP="000C0FC2">
      <w:pPr>
        <w:pStyle w:val="ListParagraph"/>
        <w:spacing w:after="0"/>
        <w:rPr>
          <w:rFonts w:ascii="Arial" w:hAnsi="Arial" w:cs="Arial"/>
          <w:b/>
          <w:bCs/>
          <w:sz w:val="24"/>
          <w:szCs w:val="24"/>
        </w:rPr>
      </w:pPr>
    </w:p>
    <w:p w14:paraId="501C217A" w14:textId="77777777" w:rsidR="007C760B" w:rsidRDefault="007C760B" w:rsidP="000C0FC2">
      <w:pPr>
        <w:pStyle w:val="ListParagraph"/>
        <w:spacing w:after="0"/>
        <w:rPr>
          <w:rFonts w:ascii="Arial" w:hAnsi="Arial" w:cs="Arial"/>
          <w:b/>
          <w:bCs/>
          <w:sz w:val="24"/>
          <w:szCs w:val="24"/>
        </w:rPr>
      </w:pPr>
    </w:p>
    <w:p w14:paraId="5D939D0F" w14:textId="77777777" w:rsidR="007C760B" w:rsidRPr="002B6CD9" w:rsidRDefault="007C760B" w:rsidP="000C0FC2">
      <w:pPr>
        <w:pStyle w:val="ListParagraph"/>
        <w:spacing w:after="0"/>
        <w:rPr>
          <w:rFonts w:ascii="Arial" w:hAnsi="Arial" w:cs="Arial"/>
          <w:b/>
          <w:bCs/>
          <w:sz w:val="24"/>
          <w:szCs w:val="24"/>
        </w:rPr>
      </w:pPr>
    </w:p>
    <w:sectPr w:rsidR="007C760B" w:rsidRPr="002B6CD9" w:rsidSect="00650E5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64A"/>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D32A30"/>
    <w:multiLevelType w:val="hybridMultilevel"/>
    <w:tmpl w:val="4FD657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8E19D4"/>
    <w:multiLevelType w:val="hybridMultilevel"/>
    <w:tmpl w:val="301A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BB6C73"/>
    <w:multiLevelType w:val="hybridMultilevel"/>
    <w:tmpl w:val="838AE230"/>
    <w:lvl w:ilvl="0" w:tplc="C866A25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A6823"/>
    <w:multiLevelType w:val="hybridMultilevel"/>
    <w:tmpl w:val="A85426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DE5FAC"/>
    <w:multiLevelType w:val="hybridMultilevel"/>
    <w:tmpl w:val="1B7A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03318"/>
    <w:multiLevelType w:val="hybridMultilevel"/>
    <w:tmpl w:val="960601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6D0823"/>
    <w:multiLevelType w:val="hybridMultilevel"/>
    <w:tmpl w:val="18665F5A"/>
    <w:lvl w:ilvl="0" w:tplc="57469490">
      <w:start w:val="3"/>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3E60D3"/>
    <w:multiLevelType w:val="hybridMultilevel"/>
    <w:tmpl w:val="E7487B1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970A4E"/>
    <w:multiLevelType w:val="hybridMultilevel"/>
    <w:tmpl w:val="F6ACB9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B0456C"/>
    <w:multiLevelType w:val="hybridMultilevel"/>
    <w:tmpl w:val="20C6A8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88175B"/>
    <w:multiLevelType w:val="hybridMultilevel"/>
    <w:tmpl w:val="EA9AC4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AC0202"/>
    <w:multiLevelType w:val="hybridMultilevel"/>
    <w:tmpl w:val="7E201904"/>
    <w:lvl w:ilvl="0" w:tplc="57469490">
      <w:start w:val="2"/>
      <w:numFmt w:val="bullet"/>
      <w:lvlText w:val="-"/>
      <w:lvlJc w:val="left"/>
      <w:pPr>
        <w:ind w:left="2880" w:hanging="360"/>
      </w:pPr>
      <w:rPr>
        <w:rFonts w:ascii="Arial" w:eastAsiaTheme="minorHAnsi"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9EF6F75"/>
    <w:multiLevelType w:val="hybridMultilevel"/>
    <w:tmpl w:val="C48A6118"/>
    <w:lvl w:ilvl="0" w:tplc="E9142C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176595"/>
    <w:multiLevelType w:val="hybridMultilevel"/>
    <w:tmpl w:val="C4C435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9048FF"/>
    <w:multiLevelType w:val="hybridMultilevel"/>
    <w:tmpl w:val="6A76A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B85481"/>
    <w:multiLevelType w:val="hybridMultilevel"/>
    <w:tmpl w:val="BF407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D377C"/>
    <w:multiLevelType w:val="hybridMultilevel"/>
    <w:tmpl w:val="DA9072E4"/>
    <w:lvl w:ilvl="0" w:tplc="D1CAC0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1AF"/>
    <w:multiLevelType w:val="hybridMultilevel"/>
    <w:tmpl w:val="6FBC1E5C"/>
    <w:lvl w:ilvl="0" w:tplc="D1CAC07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F2D81"/>
    <w:multiLevelType w:val="hybridMultilevel"/>
    <w:tmpl w:val="97F0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A3497"/>
    <w:multiLevelType w:val="hybridMultilevel"/>
    <w:tmpl w:val="05362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B61D77"/>
    <w:multiLevelType w:val="multilevel"/>
    <w:tmpl w:val="2F96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F1428"/>
    <w:multiLevelType w:val="hybridMultilevel"/>
    <w:tmpl w:val="C7A45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C093B"/>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D42231C"/>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DE45FF3"/>
    <w:multiLevelType w:val="hybridMultilevel"/>
    <w:tmpl w:val="C48A611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E380E5B"/>
    <w:multiLevelType w:val="hybridMultilevel"/>
    <w:tmpl w:val="9E4C5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A3EDA"/>
    <w:multiLevelType w:val="multilevel"/>
    <w:tmpl w:val="EF7AE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D60407"/>
    <w:multiLevelType w:val="hybridMultilevel"/>
    <w:tmpl w:val="7F64B8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3EE5CFD"/>
    <w:multiLevelType w:val="hybridMultilevel"/>
    <w:tmpl w:val="28884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CAA7335"/>
    <w:multiLevelType w:val="hybridMultilevel"/>
    <w:tmpl w:val="1C520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678B5"/>
    <w:multiLevelType w:val="hybridMultilevel"/>
    <w:tmpl w:val="4F4204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0051D5"/>
    <w:multiLevelType w:val="hybridMultilevel"/>
    <w:tmpl w:val="B708304C"/>
    <w:lvl w:ilvl="0" w:tplc="57469490">
      <w:start w:val="3"/>
      <w:numFmt w:val="bullet"/>
      <w:lvlText w:val="-"/>
      <w:lvlJc w:val="left"/>
      <w:pPr>
        <w:ind w:left="1800" w:hanging="360"/>
      </w:pPr>
      <w:rPr>
        <w:rFonts w:ascii="Arial" w:eastAsiaTheme="minorHAns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41F0E5C"/>
    <w:multiLevelType w:val="hybridMultilevel"/>
    <w:tmpl w:val="2BC48BD6"/>
    <w:lvl w:ilvl="0" w:tplc="57469490">
      <w:start w:val="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6B84D10"/>
    <w:multiLevelType w:val="hybridMultilevel"/>
    <w:tmpl w:val="5D6E9DFE"/>
    <w:lvl w:ilvl="0" w:tplc="57469490">
      <w:start w:val="2"/>
      <w:numFmt w:val="bullet"/>
      <w:lvlText w:val="-"/>
      <w:lvlJc w:val="left"/>
      <w:pPr>
        <w:ind w:left="252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6383887">
    <w:abstractNumId w:val="5"/>
  </w:num>
  <w:num w:numId="2" w16cid:durableId="1994141744">
    <w:abstractNumId w:val="19"/>
  </w:num>
  <w:num w:numId="3" w16cid:durableId="2132900531">
    <w:abstractNumId w:val="3"/>
  </w:num>
  <w:num w:numId="4" w16cid:durableId="49807813">
    <w:abstractNumId w:val="28"/>
  </w:num>
  <w:num w:numId="5" w16cid:durableId="556282935">
    <w:abstractNumId w:val="11"/>
  </w:num>
  <w:num w:numId="6" w16cid:durableId="642976466">
    <w:abstractNumId w:val="30"/>
  </w:num>
  <w:num w:numId="7" w16cid:durableId="2055233411">
    <w:abstractNumId w:val="9"/>
  </w:num>
  <w:num w:numId="8" w16cid:durableId="1159466765">
    <w:abstractNumId w:val="8"/>
  </w:num>
  <w:num w:numId="9" w16cid:durableId="84571262">
    <w:abstractNumId w:val="7"/>
  </w:num>
  <w:num w:numId="10" w16cid:durableId="1270117266">
    <w:abstractNumId w:val="34"/>
  </w:num>
  <w:num w:numId="11" w16cid:durableId="423117185">
    <w:abstractNumId w:val="12"/>
  </w:num>
  <w:num w:numId="12" w16cid:durableId="1668897147">
    <w:abstractNumId w:val="33"/>
  </w:num>
  <w:num w:numId="13" w16cid:durableId="1607618733">
    <w:abstractNumId w:val="1"/>
  </w:num>
  <w:num w:numId="14" w16cid:durableId="1662663091">
    <w:abstractNumId w:val="22"/>
  </w:num>
  <w:num w:numId="15" w16cid:durableId="398983678">
    <w:abstractNumId w:val="31"/>
  </w:num>
  <w:num w:numId="16" w16cid:durableId="1126971374">
    <w:abstractNumId w:val="6"/>
  </w:num>
  <w:num w:numId="17" w16cid:durableId="437140484">
    <w:abstractNumId w:val="32"/>
  </w:num>
  <w:num w:numId="18" w16cid:durableId="6446702">
    <w:abstractNumId w:val="20"/>
  </w:num>
  <w:num w:numId="19" w16cid:durableId="329451638">
    <w:abstractNumId w:val="2"/>
  </w:num>
  <w:num w:numId="20" w16cid:durableId="2143964097">
    <w:abstractNumId w:val="27"/>
  </w:num>
  <w:num w:numId="21" w16cid:durableId="292757345">
    <w:abstractNumId w:val="13"/>
  </w:num>
  <w:num w:numId="22" w16cid:durableId="1811240287">
    <w:abstractNumId w:val="16"/>
  </w:num>
  <w:num w:numId="23" w16cid:durableId="129059355">
    <w:abstractNumId w:val="10"/>
  </w:num>
  <w:num w:numId="24" w16cid:durableId="912593156">
    <w:abstractNumId w:val="25"/>
  </w:num>
  <w:num w:numId="25" w16cid:durableId="1556500626">
    <w:abstractNumId w:val="21"/>
  </w:num>
  <w:num w:numId="26" w16cid:durableId="2069104526">
    <w:abstractNumId w:val="0"/>
  </w:num>
  <w:num w:numId="27" w16cid:durableId="1456173660">
    <w:abstractNumId w:val="4"/>
  </w:num>
  <w:num w:numId="28" w16cid:durableId="713432410">
    <w:abstractNumId w:val="24"/>
  </w:num>
  <w:num w:numId="29" w16cid:durableId="228466890">
    <w:abstractNumId w:val="14"/>
  </w:num>
  <w:num w:numId="30" w16cid:durableId="1288004535">
    <w:abstractNumId w:val="23"/>
  </w:num>
  <w:num w:numId="31" w16cid:durableId="1033268172">
    <w:abstractNumId w:val="26"/>
  </w:num>
  <w:num w:numId="32" w16cid:durableId="354502352">
    <w:abstractNumId w:val="29"/>
  </w:num>
  <w:num w:numId="33" w16cid:durableId="1915116230">
    <w:abstractNumId w:val="15"/>
  </w:num>
  <w:num w:numId="34" w16cid:durableId="578709178">
    <w:abstractNumId w:val="17"/>
  </w:num>
  <w:num w:numId="35" w16cid:durableId="4477042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7"/>
    <w:rsid w:val="00045947"/>
    <w:rsid w:val="000C0FC2"/>
    <w:rsid w:val="000F4761"/>
    <w:rsid w:val="00170D8F"/>
    <w:rsid w:val="00190260"/>
    <w:rsid w:val="001E0F2D"/>
    <w:rsid w:val="00242054"/>
    <w:rsid w:val="00275D20"/>
    <w:rsid w:val="002879FA"/>
    <w:rsid w:val="002B6CD9"/>
    <w:rsid w:val="003775E0"/>
    <w:rsid w:val="003E5CC6"/>
    <w:rsid w:val="004B1141"/>
    <w:rsid w:val="004B5881"/>
    <w:rsid w:val="004B7141"/>
    <w:rsid w:val="004D0040"/>
    <w:rsid w:val="004D780B"/>
    <w:rsid w:val="005C1A4D"/>
    <w:rsid w:val="00647D39"/>
    <w:rsid w:val="00650E57"/>
    <w:rsid w:val="00680D44"/>
    <w:rsid w:val="006E68B0"/>
    <w:rsid w:val="00764F10"/>
    <w:rsid w:val="00790D5A"/>
    <w:rsid w:val="007C760B"/>
    <w:rsid w:val="007F1950"/>
    <w:rsid w:val="0086184E"/>
    <w:rsid w:val="008929F4"/>
    <w:rsid w:val="008A2037"/>
    <w:rsid w:val="00956E7D"/>
    <w:rsid w:val="00A06F5C"/>
    <w:rsid w:val="00A4282C"/>
    <w:rsid w:val="00A722F3"/>
    <w:rsid w:val="00AA2474"/>
    <w:rsid w:val="00AE4297"/>
    <w:rsid w:val="00AE4B81"/>
    <w:rsid w:val="00B05DE6"/>
    <w:rsid w:val="00B6474F"/>
    <w:rsid w:val="00BC5BEE"/>
    <w:rsid w:val="00BD19C8"/>
    <w:rsid w:val="00C30BC8"/>
    <w:rsid w:val="00C81E56"/>
    <w:rsid w:val="00D32072"/>
    <w:rsid w:val="00D37AC8"/>
    <w:rsid w:val="00D42A82"/>
    <w:rsid w:val="00DA0335"/>
    <w:rsid w:val="00DF5701"/>
    <w:rsid w:val="00E05114"/>
    <w:rsid w:val="00E07B83"/>
    <w:rsid w:val="00EC019B"/>
    <w:rsid w:val="00EF4E80"/>
    <w:rsid w:val="00F26643"/>
    <w:rsid w:val="00F30482"/>
    <w:rsid w:val="00FA3B51"/>
    <w:rsid w:val="00FE1550"/>
    <w:rsid w:val="00FF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0F98"/>
  <w15:chartTrackingRefBased/>
  <w15:docId w15:val="{4D80F014-567E-44F7-BC74-622FD5A2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42A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CD9"/>
    <w:pPr>
      <w:ind w:left="720"/>
      <w:contextualSpacing/>
    </w:pPr>
  </w:style>
  <w:style w:type="paragraph" w:customStyle="1" w:styleId="m-3846373760838075219msolistparagraph">
    <w:name w:val="m_-3846373760838075219msolistparagraph"/>
    <w:basedOn w:val="Normal"/>
    <w:rsid w:val="007C7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42A8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42A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256733">
      <w:bodyDiv w:val="1"/>
      <w:marLeft w:val="0"/>
      <w:marRight w:val="0"/>
      <w:marTop w:val="0"/>
      <w:marBottom w:val="0"/>
      <w:divBdr>
        <w:top w:val="none" w:sz="0" w:space="0" w:color="auto"/>
        <w:left w:val="none" w:sz="0" w:space="0" w:color="auto"/>
        <w:bottom w:val="none" w:sz="0" w:space="0" w:color="auto"/>
        <w:right w:val="none" w:sz="0" w:space="0" w:color="auto"/>
      </w:divBdr>
    </w:div>
    <w:div w:id="1345397834">
      <w:bodyDiv w:val="1"/>
      <w:marLeft w:val="0"/>
      <w:marRight w:val="0"/>
      <w:marTop w:val="0"/>
      <w:marBottom w:val="0"/>
      <w:divBdr>
        <w:top w:val="none" w:sz="0" w:space="0" w:color="auto"/>
        <w:left w:val="none" w:sz="0" w:space="0" w:color="auto"/>
        <w:bottom w:val="none" w:sz="0" w:space="0" w:color="auto"/>
        <w:right w:val="none" w:sz="0" w:space="0" w:color="auto"/>
      </w:divBdr>
    </w:div>
    <w:div w:id="165498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16F6F0E062547BA3D1661252D3F3F" ma:contentTypeVersion="12" ma:contentTypeDescription="Create a new document." ma:contentTypeScope="" ma:versionID="ba1e15438ba52c66b3388e240675672d">
  <xsd:schema xmlns:xsd="http://www.w3.org/2001/XMLSchema" xmlns:xs="http://www.w3.org/2001/XMLSchema" xmlns:p="http://schemas.microsoft.com/office/2006/metadata/properties" xmlns:ns2="5397c020-a752-4fef-b2c8-dfb43b790e04" xmlns:ns3="6294e735-dcfa-4b0f-a198-611c9f05dcfe" targetNamespace="http://schemas.microsoft.com/office/2006/metadata/properties" ma:root="true" ma:fieldsID="811baa1372fff24f1d5419d133ef9a8e" ns2:_="" ns3:_="">
    <xsd:import namespace="5397c020-a752-4fef-b2c8-dfb43b790e04"/>
    <xsd:import namespace="6294e735-dcfa-4b0f-a198-611c9f05dc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7c020-a752-4fef-b2c8-dfb43b790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dbce4b-8139-4d4e-b1d3-f9ecd92698a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94e735-dcfa-4b0f-a198-611c9f05dc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542c1c-0aeb-4db4-8cc6-4fb4e506fcf2}" ma:internalName="TaxCatchAll" ma:showField="CatchAllData" ma:web="6294e735-dcfa-4b0f-a198-611c9f05dc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97c020-a752-4fef-b2c8-dfb43b790e04">
      <Terms xmlns="http://schemas.microsoft.com/office/infopath/2007/PartnerControls"/>
    </lcf76f155ced4ddcb4097134ff3c332f>
    <TaxCatchAll xmlns="6294e735-dcfa-4b0f-a198-611c9f05dcfe" xsi:nil="true"/>
  </documentManagement>
</p:properties>
</file>

<file path=customXml/itemProps1.xml><?xml version="1.0" encoding="utf-8"?>
<ds:datastoreItem xmlns:ds="http://schemas.openxmlformats.org/officeDocument/2006/customXml" ds:itemID="{907DD74A-770E-49C6-AC36-C53D0A224523}"/>
</file>

<file path=customXml/itemProps2.xml><?xml version="1.0" encoding="utf-8"?>
<ds:datastoreItem xmlns:ds="http://schemas.openxmlformats.org/officeDocument/2006/customXml" ds:itemID="{0CBFC581-3592-4668-85AE-C04CD7246463}"/>
</file>

<file path=customXml/itemProps3.xml><?xml version="1.0" encoding="utf-8"?>
<ds:datastoreItem xmlns:ds="http://schemas.openxmlformats.org/officeDocument/2006/customXml" ds:itemID="{736279F2-74C2-4BB0-AA66-CAF856DF4865}"/>
</file>

<file path=docProps/app.xml><?xml version="1.0" encoding="utf-8"?>
<Properties xmlns="http://schemas.openxmlformats.org/officeDocument/2006/extended-properties" xmlns:vt="http://schemas.openxmlformats.org/officeDocument/2006/docPropsVTypes">
  <Template>Normal</Template>
  <TotalTime>206</TotalTime>
  <Pages>5</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franks</dc:creator>
  <cp:keywords/>
  <dc:description/>
  <cp:lastModifiedBy>patricia franks</cp:lastModifiedBy>
  <cp:revision>11</cp:revision>
  <dcterms:created xsi:type="dcterms:W3CDTF">2023-04-25T19:46:00Z</dcterms:created>
  <dcterms:modified xsi:type="dcterms:W3CDTF">2023-04-27T01:13:00Z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0x010100D8D16F6F0E062547BA3D1661252D3F3F</vt:lpwstr>
  </property>
</Properties>
</file>